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7767F" w14:textId="77777777" w:rsidR="00E23297" w:rsidRPr="0021740C" w:rsidRDefault="00E23297">
      <w:pPr>
        <w:rPr>
          <w:rFonts w:ascii="Times New Roman" w:hAnsi="Times New Roman" w:cs="Times New Roman"/>
        </w:rPr>
      </w:pPr>
    </w:p>
    <w:p w14:paraId="0D3A5AEF" w14:textId="77777777" w:rsidR="0021740C" w:rsidRPr="0021740C" w:rsidRDefault="0021740C">
      <w:pPr>
        <w:rPr>
          <w:rFonts w:ascii="Times New Roman" w:hAnsi="Times New Roman" w:cs="Times New Roman"/>
        </w:rPr>
      </w:pPr>
    </w:p>
    <w:p w14:paraId="4E05C8F6" w14:textId="77777777" w:rsidR="0021740C" w:rsidRPr="0021740C" w:rsidRDefault="0021740C">
      <w:pPr>
        <w:rPr>
          <w:rFonts w:ascii="Times New Roman" w:hAnsi="Times New Roman" w:cs="Times New Roman"/>
        </w:rPr>
      </w:pPr>
    </w:p>
    <w:p w14:paraId="1D40DD43" w14:textId="77777777" w:rsidR="0021740C" w:rsidRPr="0021740C" w:rsidRDefault="0021740C">
      <w:pPr>
        <w:rPr>
          <w:rFonts w:ascii="Times New Roman" w:hAnsi="Times New Roman" w:cs="Times New Roman"/>
        </w:rPr>
      </w:pPr>
    </w:p>
    <w:p w14:paraId="11E26789" w14:textId="77777777" w:rsidR="0021740C" w:rsidRPr="0021740C" w:rsidRDefault="0021740C" w:rsidP="0021740C">
      <w:pPr>
        <w:jc w:val="center"/>
        <w:rPr>
          <w:rFonts w:ascii="Times New Roman" w:hAnsi="Times New Roman" w:cs="Times New Roman"/>
          <w:b/>
          <w:bCs/>
        </w:rPr>
      </w:pPr>
    </w:p>
    <w:p w14:paraId="151F7D39" w14:textId="27444E1E" w:rsidR="0021740C" w:rsidRPr="0021740C" w:rsidRDefault="00605974" w:rsidP="0021740C">
      <w:pPr>
        <w:jc w:val="center"/>
        <w:rPr>
          <w:rFonts w:ascii="Times New Roman" w:hAnsi="Times New Roman" w:cs="Times New Roman"/>
          <w:b/>
          <w:bCs/>
          <w:sz w:val="24"/>
          <w:szCs w:val="24"/>
        </w:rPr>
      </w:pPr>
      <w:r>
        <w:rPr>
          <w:rFonts w:ascii="Times New Roman" w:hAnsi="Times New Roman" w:cs="Times New Roman"/>
          <w:b/>
          <w:bCs/>
          <w:sz w:val="24"/>
          <w:szCs w:val="24"/>
        </w:rPr>
        <w:t>Empathy Training for Law Enforcement</w:t>
      </w:r>
    </w:p>
    <w:p w14:paraId="3FC87BDD" w14:textId="77777777" w:rsidR="0021740C" w:rsidRPr="0021740C" w:rsidRDefault="0021740C" w:rsidP="0021740C">
      <w:pPr>
        <w:jc w:val="center"/>
        <w:rPr>
          <w:rFonts w:ascii="Times New Roman" w:hAnsi="Times New Roman" w:cs="Times New Roman"/>
          <w:b/>
          <w:bCs/>
          <w:sz w:val="24"/>
          <w:szCs w:val="24"/>
        </w:rPr>
      </w:pPr>
    </w:p>
    <w:p w14:paraId="26E0E9EC" w14:textId="0CEF24BC" w:rsidR="0021740C" w:rsidRPr="0021740C" w:rsidRDefault="0021740C" w:rsidP="0021740C">
      <w:pPr>
        <w:jc w:val="center"/>
        <w:rPr>
          <w:rFonts w:ascii="Times New Roman" w:hAnsi="Times New Roman" w:cs="Times New Roman"/>
          <w:sz w:val="24"/>
          <w:szCs w:val="24"/>
        </w:rPr>
      </w:pPr>
      <w:r w:rsidRPr="0021740C">
        <w:rPr>
          <w:rFonts w:ascii="Times New Roman" w:hAnsi="Times New Roman" w:cs="Times New Roman"/>
          <w:sz w:val="24"/>
          <w:szCs w:val="24"/>
        </w:rPr>
        <w:t>Jay A. Baker</w:t>
      </w:r>
    </w:p>
    <w:p w14:paraId="31603144" w14:textId="54425CA4" w:rsidR="0021740C" w:rsidRDefault="0021740C" w:rsidP="0021740C">
      <w:pPr>
        <w:jc w:val="center"/>
        <w:rPr>
          <w:rFonts w:ascii="Times New Roman" w:hAnsi="Times New Roman" w:cs="Times New Roman"/>
          <w:sz w:val="24"/>
          <w:szCs w:val="24"/>
        </w:rPr>
      </w:pPr>
      <w:r w:rsidRPr="0021740C">
        <w:rPr>
          <w:rFonts w:ascii="Times New Roman" w:hAnsi="Times New Roman" w:cs="Times New Roman"/>
          <w:sz w:val="24"/>
          <w:szCs w:val="24"/>
        </w:rPr>
        <w:t>School of Law Enforcement Supervision</w:t>
      </w:r>
    </w:p>
    <w:p w14:paraId="366EC603" w14:textId="68FD4EBF" w:rsidR="0021740C" w:rsidRPr="0021740C" w:rsidRDefault="0021740C" w:rsidP="0021740C">
      <w:pPr>
        <w:jc w:val="center"/>
        <w:rPr>
          <w:rFonts w:ascii="Times New Roman" w:hAnsi="Times New Roman" w:cs="Times New Roman"/>
          <w:sz w:val="24"/>
          <w:szCs w:val="24"/>
        </w:rPr>
      </w:pPr>
      <w:r>
        <w:rPr>
          <w:rFonts w:ascii="Times New Roman" w:hAnsi="Times New Roman" w:cs="Times New Roman"/>
          <w:sz w:val="24"/>
          <w:szCs w:val="24"/>
        </w:rPr>
        <w:t>Cpl. Josh King</w:t>
      </w:r>
    </w:p>
    <w:p w14:paraId="4FD2B094" w14:textId="418B447B" w:rsidR="0021740C" w:rsidRDefault="0021740C" w:rsidP="0021740C">
      <w:pPr>
        <w:jc w:val="center"/>
        <w:rPr>
          <w:rFonts w:ascii="Times New Roman" w:hAnsi="Times New Roman" w:cs="Times New Roman"/>
          <w:sz w:val="24"/>
          <w:szCs w:val="24"/>
        </w:rPr>
      </w:pPr>
      <w:r w:rsidRPr="0021740C">
        <w:rPr>
          <w:rFonts w:ascii="Times New Roman" w:hAnsi="Times New Roman" w:cs="Times New Roman"/>
          <w:sz w:val="24"/>
          <w:szCs w:val="24"/>
        </w:rPr>
        <w:t>December 9, 2024</w:t>
      </w:r>
    </w:p>
    <w:p w14:paraId="4A09B6E4" w14:textId="77777777" w:rsidR="0021740C" w:rsidRDefault="0021740C" w:rsidP="0021740C">
      <w:pPr>
        <w:jc w:val="center"/>
        <w:rPr>
          <w:rFonts w:ascii="Times New Roman" w:hAnsi="Times New Roman" w:cs="Times New Roman"/>
          <w:sz w:val="24"/>
          <w:szCs w:val="24"/>
        </w:rPr>
      </w:pPr>
    </w:p>
    <w:p w14:paraId="0B8EDA48" w14:textId="77777777" w:rsidR="0021740C" w:rsidRDefault="0021740C" w:rsidP="0021740C">
      <w:pPr>
        <w:jc w:val="center"/>
        <w:rPr>
          <w:rFonts w:ascii="Times New Roman" w:hAnsi="Times New Roman" w:cs="Times New Roman"/>
          <w:sz w:val="24"/>
          <w:szCs w:val="24"/>
        </w:rPr>
      </w:pPr>
    </w:p>
    <w:p w14:paraId="1F7929F9" w14:textId="77777777" w:rsidR="0021740C" w:rsidRDefault="0021740C" w:rsidP="0021740C">
      <w:pPr>
        <w:jc w:val="center"/>
        <w:rPr>
          <w:rFonts w:ascii="Times New Roman" w:hAnsi="Times New Roman" w:cs="Times New Roman"/>
          <w:sz w:val="24"/>
          <w:szCs w:val="24"/>
        </w:rPr>
      </w:pPr>
    </w:p>
    <w:p w14:paraId="2D391334" w14:textId="77777777" w:rsidR="0021740C" w:rsidRDefault="0021740C" w:rsidP="0021740C">
      <w:pPr>
        <w:jc w:val="center"/>
        <w:rPr>
          <w:rFonts w:ascii="Times New Roman" w:hAnsi="Times New Roman" w:cs="Times New Roman"/>
          <w:sz w:val="24"/>
          <w:szCs w:val="24"/>
        </w:rPr>
      </w:pPr>
    </w:p>
    <w:p w14:paraId="4FC9A54B" w14:textId="77777777" w:rsidR="0021740C" w:rsidRDefault="0021740C" w:rsidP="0021740C">
      <w:pPr>
        <w:jc w:val="center"/>
        <w:rPr>
          <w:rFonts w:ascii="Times New Roman" w:hAnsi="Times New Roman" w:cs="Times New Roman"/>
          <w:sz w:val="24"/>
          <w:szCs w:val="24"/>
        </w:rPr>
      </w:pPr>
    </w:p>
    <w:p w14:paraId="24080085" w14:textId="77777777" w:rsidR="0021740C" w:rsidRDefault="0021740C" w:rsidP="0021740C">
      <w:pPr>
        <w:jc w:val="center"/>
        <w:rPr>
          <w:rFonts w:ascii="Times New Roman" w:hAnsi="Times New Roman" w:cs="Times New Roman"/>
          <w:sz w:val="24"/>
          <w:szCs w:val="24"/>
        </w:rPr>
      </w:pPr>
    </w:p>
    <w:p w14:paraId="036F952D" w14:textId="77777777" w:rsidR="0021740C" w:rsidRDefault="0021740C" w:rsidP="0021740C">
      <w:pPr>
        <w:jc w:val="center"/>
        <w:rPr>
          <w:rFonts w:ascii="Times New Roman" w:hAnsi="Times New Roman" w:cs="Times New Roman"/>
          <w:sz w:val="24"/>
          <w:szCs w:val="24"/>
        </w:rPr>
      </w:pPr>
    </w:p>
    <w:p w14:paraId="12EA36F7" w14:textId="77777777" w:rsidR="0021740C" w:rsidRDefault="0021740C" w:rsidP="0021740C">
      <w:pPr>
        <w:jc w:val="center"/>
        <w:rPr>
          <w:rFonts w:ascii="Times New Roman" w:hAnsi="Times New Roman" w:cs="Times New Roman"/>
          <w:sz w:val="24"/>
          <w:szCs w:val="24"/>
        </w:rPr>
      </w:pPr>
    </w:p>
    <w:p w14:paraId="6C3016FE" w14:textId="77777777" w:rsidR="0021740C" w:rsidRDefault="0021740C" w:rsidP="0021740C">
      <w:pPr>
        <w:jc w:val="center"/>
        <w:rPr>
          <w:rFonts w:ascii="Times New Roman" w:hAnsi="Times New Roman" w:cs="Times New Roman"/>
          <w:sz w:val="24"/>
          <w:szCs w:val="24"/>
        </w:rPr>
      </w:pPr>
    </w:p>
    <w:p w14:paraId="68B5A1FC" w14:textId="77777777" w:rsidR="0021740C" w:rsidRDefault="0021740C" w:rsidP="0021740C">
      <w:pPr>
        <w:jc w:val="center"/>
        <w:rPr>
          <w:rFonts w:ascii="Times New Roman" w:hAnsi="Times New Roman" w:cs="Times New Roman"/>
          <w:sz w:val="24"/>
          <w:szCs w:val="24"/>
        </w:rPr>
      </w:pPr>
    </w:p>
    <w:p w14:paraId="70EB4F9A" w14:textId="77777777" w:rsidR="0021740C" w:rsidRDefault="0021740C" w:rsidP="0021740C">
      <w:pPr>
        <w:jc w:val="center"/>
        <w:rPr>
          <w:rFonts w:ascii="Times New Roman" w:hAnsi="Times New Roman" w:cs="Times New Roman"/>
          <w:sz w:val="24"/>
          <w:szCs w:val="24"/>
        </w:rPr>
      </w:pPr>
    </w:p>
    <w:p w14:paraId="25A9E996" w14:textId="77777777" w:rsidR="0021740C" w:rsidRDefault="0021740C" w:rsidP="0021740C">
      <w:pPr>
        <w:jc w:val="center"/>
        <w:rPr>
          <w:rFonts w:ascii="Times New Roman" w:hAnsi="Times New Roman" w:cs="Times New Roman"/>
          <w:sz w:val="24"/>
          <w:szCs w:val="24"/>
        </w:rPr>
      </w:pPr>
    </w:p>
    <w:p w14:paraId="0B02DB09" w14:textId="77777777" w:rsidR="0021740C" w:rsidRDefault="0021740C" w:rsidP="0021740C">
      <w:pPr>
        <w:jc w:val="center"/>
        <w:rPr>
          <w:rFonts w:ascii="Times New Roman" w:hAnsi="Times New Roman" w:cs="Times New Roman"/>
          <w:sz w:val="24"/>
          <w:szCs w:val="24"/>
        </w:rPr>
      </w:pPr>
    </w:p>
    <w:p w14:paraId="2B633245" w14:textId="77777777" w:rsidR="0021740C" w:rsidRDefault="0021740C" w:rsidP="0021740C">
      <w:pPr>
        <w:jc w:val="center"/>
        <w:rPr>
          <w:rFonts w:ascii="Times New Roman" w:hAnsi="Times New Roman" w:cs="Times New Roman"/>
          <w:sz w:val="24"/>
          <w:szCs w:val="24"/>
        </w:rPr>
      </w:pPr>
    </w:p>
    <w:p w14:paraId="7AF74509" w14:textId="77777777" w:rsidR="0021740C" w:rsidRDefault="0021740C" w:rsidP="0021740C">
      <w:pPr>
        <w:jc w:val="center"/>
        <w:rPr>
          <w:rFonts w:ascii="Times New Roman" w:hAnsi="Times New Roman" w:cs="Times New Roman"/>
          <w:sz w:val="24"/>
          <w:szCs w:val="24"/>
        </w:rPr>
      </w:pPr>
    </w:p>
    <w:p w14:paraId="26620D1E" w14:textId="77777777" w:rsidR="0021740C" w:rsidRDefault="0021740C" w:rsidP="0021740C">
      <w:pPr>
        <w:jc w:val="center"/>
        <w:rPr>
          <w:rFonts w:ascii="Times New Roman" w:hAnsi="Times New Roman" w:cs="Times New Roman"/>
          <w:sz w:val="24"/>
          <w:szCs w:val="24"/>
        </w:rPr>
      </w:pPr>
    </w:p>
    <w:p w14:paraId="759E4564" w14:textId="77777777" w:rsidR="0021740C" w:rsidRDefault="0021740C" w:rsidP="0021740C">
      <w:pPr>
        <w:jc w:val="center"/>
        <w:rPr>
          <w:rFonts w:ascii="Times New Roman" w:hAnsi="Times New Roman" w:cs="Times New Roman"/>
          <w:sz w:val="24"/>
          <w:szCs w:val="24"/>
        </w:rPr>
      </w:pPr>
    </w:p>
    <w:p w14:paraId="63A58287" w14:textId="4719CE16" w:rsidR="0021740C" w:rsidRPr="0015078E" w:rsidRDefault="0021740C" w:rsidP="0021740C">
      <w:pPr>
        <w:jc w:val="center"/>
        <w:rPr>
          <w:rFonts w:ascii="Times New Roman" w:hAnsi="Times New Roman" w:cs="Times New Roman"/>
          <w:b/>
          <w:bCs/>
          <w:sz w:val="24"/>
          <w:szCs w:val="24"/>
        </w:rPr>
      </w:pPr>
      <w:r w:rsidRPr="0015078E">
        <w:rPr>
          <w:rFonts w:ascii="Times New Roman" w:hAnsi="Times New Roman" w:cs="Times New Roman"/>
          <w:b/>
          <w:bCs/>
          <w:sz w:val="24"/>
          <w:szCs w:val="24"/>
        </w:rPr>
        <w:lastRenderedPageBreak/>
        <w:t>Abstract</w:t>
      </w:r>
    </w:p>
    <w:p w14:paraId="691A3DF4" w14:textId="5197664F" w:rsidR="0021740C" w:rsidRDefault="0021740C" w:rsidP="0015078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paper will investigate the </w:t>
      </w:r>
      <w:r w:rsidR="0015078E">
        <w:rPr>
          <w:rFonts w:ascii="Times New Roman" w:hAnsi="Times New Roman" w:cs="Times New Roman"/>
          <w:sz w:val="24"/>
          <w:szCs w:val="24"/>
        </w:rPr>
        <w:t xml:space="preserve">role that empathy should play in law enforcement training. </w:t>
      </w:r>
      <w:r w:rsidR="00EA3C90">
        <w:rPr>
          <w:rFonts w:ascii="Times New Roman" w:hAnsi="Times New Roman" w:cs="Times New Roman"/>
          <w:sz w:val="24"/>
          <w:szCs w:val="24"/>
        </w:rPr>
        <w:t xml:space="preserve">It will begin by defining and differentiating various conceptualizations of empathy, providing a foundation for understanding its significance in policing. </w:t>
      </w:r>
      <w:r w:rsidR="0015078E">
        <w:rPr>
          <w:rFonts w:ascii="Times New Roman" w:hAnsi="Times New Roman" w:cs="Times New Roman"/>
          <w:sz w:val="24"/>
          <w:szCs w:val="24"/>
        </w:rPr>
        <w:t>I</w:t>
      </w:r>
      <w:r w:rsidR="00134E9F">
        <w:rPr>
          <w:rFonts w:ascii="Times New Roman" w:hAnsi="Times New Roman" w:cs="Times New Roman"/>
          <w:sz w:val="24"/>
          <w:szCs w:val="24"/>
        </w:rPr>
        <w:t>t</w:t>
      </w:r>
      <w:r w:rsidR="0015078E">
        <w:rPr>
          <w:rFonts w:ascii="Times New Roman" w:hAnsi="Times New Roman" w:cs="Times New Roman"/>
          <w:sz w:val="24"/>
          <w:szCs w:val="24"/>
        </w:rPr>
        <w:t xml:space="preserve"> will examine the importance of empathy and law enforcement. </w:t>
      </w:r>
      <w:r w:rsidR="00134E9F">
        <w:rPr>
          <w:rFonts w:ascii="Times New Roman" w:hAnsi="Times New Roman" w:cs="Times New Roman"/>
          <w:sz w:val="24"/>
          <w:szCs w:val="24"/>
        </w:rPr>
        <w:t xml:space="preserve">The paper will pose the question of </w:t>
      </w:r>
      <w:r w:rsidR="002E161C">
        <w:rPr>
          <w:rFonts w:ascii="Times New Roman" w:hAnsi="Times New Roman" w:cs="Times New Roman"/>
          <w:sz w:val="24"/>
          <w:szCs w:val="24"/>
        </w:rPr>
        <w:t>whether</w:t>
      </w:r>
      <w:r w:rsidR="0015078E">
        <w:rPr>
          <w:rFonts w:ascii="Times New Roman" w:hAnsi="Times New Roman" w:cs="Times New Roman"/>
          <w:sz w:val="24"/>
          <w:szCs w:val="24"/>
        </w:rPr>
        <w:t xml:space="preserve"> </w:t>
      </w:r>
      <w:r w:rsidR="00134E9F">
        <w:rPr>
          <w:rFonts w:ascii="Times New Roman" w:hAnsi="Times New Roman" w:cs="Times New Roman"/>
          <w:sz w:val="24"/>
          <w:szCs w:val="24"/>
        </w:rPr>
        <w:t>empathy</w:t>
      </w:r>
      <w:r w:rsidR="0015078E">
        <w:rPr>
          <w:rFonts w:ascii="Times New Roman" w:hAnsi="Times New Roman" w:cs="Times New Roman"/>
          <w:sz w:val="24"/>
          <w:szCs w:val="24"/>
        </w:rPr>
        <w:t xml:space="preserve"> </w:t>
      </w:r>
      <w:r w:rsidR="001A5469">
        <w:rPr>
          <w:rFonts w:ascii="Times New Roman" w:hAnsi="Times New Roman" w:cs="Times New Roman"/>
          <w:sz w:val="24"/>
          <w:szCs w:val="24"/>
        </w:rPr>
        <w:t xml:space="preserve">is </w:t>
      </w:r>
      <w:r w:rsidR="0015078E">
        <w:rPr>
          <w:rFonts w:ascii="Times New Roman" w:hAnsi="Times New Roman" w:cs="Times New Roman"/>
          <w:sz w:val="24"/>
          <w:szCs w:val="24"/>
        </w:rPr>
        <w:t>a necessary skill or a weakness that limits an officer’s ability to effectively enforce the law</w:t>
      </w:r>
      <w:r w:rsidR="00215681">
        <w:rPr>
          <w:rFonts w:ascii="Times New Roman" w:hAnsi="Times New Roman" w:cs="Times New Roman"/>
          <w:sz w:val="24"/>
          <w:szCs w:val="24"/>
        </w:rPr>
        <w:t>.</w:t>
      </w:r>
      <w:r w:rsidR="0015078E">
        <w:rPr>
          <w:rFonts w:ascii="Times New Roman" w:hAnsi="Times New Roman" w:cs="Times New Roman"/>
          <w:sz w:val="24"/>
          <w:szCs w:val="24"/>
        </w:rPr>
        <w:t xml:space="preserve"> I</w:t>
      </w:r>
      <w:r w:rsidR="00134E9F">
        <w:rPr>
          <w:rFonts w:ascii="Times New Roman" w:hAnsi="Times New Roman" w:cs="Times New Roman"/>
          <w:sz w:val="24"/>
          <w:szCs w:val="24"/>
        </w:rPr>
        <w:t>t</w:t>
      </w:r>
      <w:r w:rsidR="0015078E">
        <w:rPr>
          <w:rFonts w:ascii="Times New Roman" w:hAnsi="Times New Roman" w:cs="Times New Roman"/>
          <w:sz w:val="24"/>
          <w:szCs w:val="24"/>
        </w:rPr>
        <w:t xml:space="preserve"> will review the potential benefits and consequences of exhibiting empathy while conducting law enforcement operations</w:t>
      </w:r>
      <w:r w:rsidR="00134E9F">
        <w:rPr>
          <w:rFonts w:ascii="Times New Roman" w:hAnsi="Times New Roman" w:cs="Times New Roman"/>
          <w:sz w:val="24"/>
          <w:szCs w:val="24"/>
        </w:rPr>
        <w:t>. This paper will propose that the use of and training in empathy will not only benefit the officer but will also be beneficial in public trust. The paper will</w:t>
      </w:r>
      <w:r w:rsidR="0015078E">
        <w:rPr>
          <w:rFonts w:ascii="Times New Roman" w:hAnsi="Times New Roman" w:cs="Times New Roman"/>
          <w:sz w:val="24"/>
          <w:szCs w:val="24"/>
        </w:rPr>
        <w:t xml:space="preserve"> review whether officers are </w:t>
      </w:r>
      <w:r w:rsidR="00FF1C56">
        <w:rPr>
          <w:rFonts w:ascii="Times New Roman" w:hAnsi="Times New Roman" w:cs="Times New Roman"/>
          <w:sz w:val="24"/>
          <w:szCs w:val="24"/>
        </w:rPr>
        <w:t>receiving training</w:t>
      </w:r>
      <w:r w:rsidR="0015078E">
        <w:rPr>
          <w:rFonts w:ascii="Times New Roman" w:hAnsi="Times New Roman" w:cs="Times New Roman"/>
          <w:sz w:val="24"/>
          <w:szCs w:val="24"/>
        </w:rPr>
        <w:t xml:space="preserve"> in empathy and then discuss options related to training </w:t>
      </w:r>
      <w:r w:rsidR="002E161C">
        <w:rPr>
          <w:rFonts w:ascii="Times New Roman" w:hAnsi="Times New Roman" w:cs="Times New Roman"/>
          <w:sz w:val="24"/>
          <w:szCs w:val="24"/>
        </w:rPr>
        <w:t>people</w:t>
      </w:r>
      <w:r w:rsidR="0015078E">
        <w:rPr>
          <w:rFonts w:ascii="Times New Roman" w:hAnsi="Times New Roman" w:cs="Times New Roman"/>
          <w:sz w:val="24"/>
          <w:szCs w:val="24"/>
        </w:rPr>
        <w:t xml:space="preserve"> on this topic, including whether it is</w:t>
      </w:r>
      <w:r w:rsidR="00134E9F">
        <w:rPr>
          <w:rFonts w:ascii="Times New Roman" w:hAnsi="Times New Roman" w:cs="Times New Roman"/>
          <w:sz w:val="24"/>
          <w:szCs w:val="24"/>
        </w:rPr>
        <w:t xml:space="preserve"> </w:t>
      </w:r>
      <w:r w:rsidR="0015078E">
        <w:rPr>
          <w:rFonts w:ascii="Times New Roman" w:hAnsi="Times New Roman" w:cs="Times New Roman"/>
          <w:sz w:val="24"/>
          <w:szCs w:val="24"/>
        </w:rPr>
        <w:t xml:space="preserve">possible to train someone in empathy. </w:t>
      </w:r>
      <w:r w:rsidR="00215681">
        <w:rPr>
          <w:rFonts w:ascii="Times New Roman" w:hAnsi="Times New Roman" w:cs="Times New Roman"/>
          <w:sz w:val="24"/>
          <w:szCs w:val="24"/>
        </w:rPr>
        <w:t>Finally, t</w:t>
      </w:r>
      <w:r w:rsidR="00134E9F">
        <w:rPr>
          <w:rFonts w:ascii="Times New Roman" w:hAnsi="Times New Roman" w:cs="Times New Roman"/>
          <w:sz w:val="24"/>
          <w:szCs w:val="24"/>
        </w:rPr>
        <w:t xml:space="preserve">he paper will conclude by reviewing </w:t>
      </w:r>
      <w:r w:rsidR="00215681">
        <w:rPr>
          <w:rFonts w:ascii="Times New Roman" w:hAnsi="Times New Roman" w:cs="Times New Roman"/>
          <w:sz w:val="24"/>
          <w:szCs w:val="24"/>
        </w:rPr>
        <w:t xml:space="preserve">which </w:t>
      </w:r>
      <w:r w:rsidR="00134E9F">
        <w:rPr>
          <w:rFonts w:ascii="Times New Roman" w:hAnsi="Times New Roman" w:cs="Times New Roman"/>
          <w:sz w:val="24"/>
          <w:szCs w:val="24"/>
        </w:rPr>
        <w:t xml:space="preserve">training methodologies are most likely to </w:t>
      </w:r>
      <w:r w:rsidR="00215681">
        <w:rPr>
          <w:rFonts w:ascii="Times New Roman" w:hAnsi="Times New Roman" w:cs="Times New Roman"/>
          <w:sz w:val="24"/>
          <w:szCs w:val="24"/>
        </w:rPr>
        <w:t>foster empathy in law enforcement officers, enhancing the public trust and the quality of life for those serving in this capacity</w:t>
      </w:r>
      <w:r w:rsidR="00134E9F">
        <w:rPr>
          <w:rFonts w:ascii="Times New Roman" w:hAnsi="Times New Roman" w:cs="Times New Roman"/>
          <w:sz w:val="24"/>
          <w:szCs w:val="24"/>
        </w:rPr>
        <w:t>.</w:t>
      </w:r>
    </w:p>
    <w:p w14:paraId="50B13D30" w14:textId="0E410C85" w:rsidR="00134E9F" w:rsidRDefault="00134E9F" w:rsidP="0015078E">
      <w:pPr>
        <w:spacing w:line="480" w:lineRule="auto"/>
        <w:rPr>
          <w:rFonts w:ascii="Times New Roman" w:hAnsi="Times New Roman" w:cs="Times New Roman"/>
          <w:sz w:val="24"/>
          <w:szCs w:val="24"/>
        </w:rPr>
      </w:pPr>
      <w:r>
        <w:rPr>
          <w:rFonts w:ascii="Times New Roman" w:hAnsi="Times New Roman" w:cs="Times New Roman"/>
          <w:sz w:val="24"/>
          <w:szCs w:val="24"/>
        </w:rPr>
        <w:tab/>
      </w:r>
      <w:r w:rsidRPr="00134E9F">
        <w:rPr>
          <w:rFonts w:ascii="Times New Roman" w:hAnsi="Times New Roman" w:cs="Times New Roman"/>
          <w:i/>
          <w:iCs/>
          <w:sz w:val="24"/>
          <w:szCs w:val="24"/>
        </w:rPr>
        <w:t>Keywords:</w:t>
      </w:r>
      <w:r>
        <w:rPr>
          <w:rFonts w:ascii="Times New Roman" w:hAnsi="Times New Roman" w:cs="Times New Roman"/>
          <w:sz w:val="24"/>
          <w:szCs w:val="24"/>
        </w:rPr>
        <w:t xml:space="preserve"> empathy, law enforcement, training, public trust, resilience</w:t>
      </w:r>
    </w:p>
    <w:p w14:paraId="7B1BEC6C" w14:textId="77777777" w:rsidR="00134E9F" w:rsidRDefault="00134E9F" w:rsidP="0015078E">
      <w:pPr>
        <w:spacing w:line="480" w:lineRule="auto"/>
        <w:rPr>
          <w:rFonts w:ascii="Times New Roman" w:hAnsi="Times New Roman" w:cs="Times New Roman"/>
          <w:sz w:val="24"/>
          <w:szCs w:val="24"/>
        </w:rPr>
      </w:pPr>
    </w:p>
    <w:p w14:paraId="2064A145" w14:textId="77777777" w:rsidR="00134E9F" w:rsidRDefault="00134E9F" w:rsidP="0015078E">
      <w:pPr>
        <w:spacing w:line="480" w:lineRule="auto"/>
        <w:rPr>
          <w:rFonts w:ascii="Times New Roman" w:hAnsi="Times New Roman" w:cs="Times New Roman"/>
          <w:sz w:val="24"/>
          <w:szCs w:val="24"/>
        </w:rPr>
      </w:pPr>
    </w:p>
    <w:p w14:paraId="54B5D414" w14:textId="77777777" w:rsidR="00134E9F" w:rsidRDefault="00134E9F" w:rsidP="0015078E">
      <w:pPr>
        <w:spacing w:line="480" w:lineRule="auto"/>
        <w:rPr>
          <w:rFonts w:ascii="Times New Roman" w:hAnsi="Times New Roman" w:cs="Times New Roman"/>
          <w:sz w:val="24"/>
          <w:szCs w:val="24"/>
        </w:rPr>
      </w:pPr>
    </w:p>
    <w:p w14:paraId="39470FCE" w14:textId="77777777" w:rsidR="00134E9F" w:rsidRDefault="00134E9F" w:rsidP="0015078E">
      <w:pPr>
        <w:spacing w:line="480" w:lineRule="auto"/>
        <w:rPr>
          <w:rFonts w:ascii="Times New Roman" w:hAnsi="Times New Roman" w:cs="Times New Roman"/>
          <w:sz w:val="24"/>
          <w:szCs w:val="24"/>
        </w:rPr>
      </w:pPr>
    </w:p>
    <w:p w14:paraId="13E0A3EF" w14:textId="77777777" w:rsidR="00134E9F" w:rsidRDefault="00134E9F" w:rsidP="0015078E">
      <w:pPr>
        <w:spacing w:line="480" w:lineRule="auto"/>
        <w:rPr>
          <w:rFonts w:ascii="Times New Roman" w:hAnsi="Times New Roman" w:cs="Times New Roman"/>
          <w:sz w:val="24"/>
          <w:szCs w:val="24"/>
        </w:rPr>
      </w:pPr>
    </w:p>
    <w:p w14:paraId="3F6C11A1" w14:textId="77777777" w:rsidR="00134E9F" w:rsidRDefault="00134E9F" w:rsidP="0015078E">
      <w:pPr>
        <w:spacing w:line="480" w:lineRule="auto"/>
        <w:rPr>
          <w:rFonts w:ascii="Times New Roman" w:hAnsi="Times New Roman" w:cs="Times New Roman"/>
          <w:sz w:val="24"/>
          <w:szCs w:val="24"/>
        </w:rPr>
      </w:pPr>
    </w:p>
    <w:p w14:paraId="36D42128" w14:textId="516B4CAC" w:rsidR="00134E9F" w:rsidRDefault="00134E9F" w:rsidP="00134E9F">
      <w:pPr>
        <w:spacing w:line="480" w:lineRule="auto"/>
        <w:jc w:val="center"/>
        <w:rPr>
          <w:rFonts w:ascii="Times New Roman" w:hAnsi="Times New Roman" w:cs="Times New Roman"/>
          <w:b/>
          <w:bCs/>
          <w:sz w:val="24"/>
          <w:szCs w:val="24"/>
        </w:rPr>
      </w:pPr>
      <w:r w:rsidRPr="00D63F2D">
        <w:rPr>
          <w:rFonts w:ascii="Times New Roman" w:hAnsi="Times New Roman" w:cs="Times New Roman"/>
          <w:b/>
          <w:bCs/>
          <w:sz w:val="24"/>
          <w:szCs w:val="24"/>
        </w:rPr>
        <w:lastRenderedPageBreak/>
        <w:t>Empathy’s Vital Role in Law Enforcement</w:t>
      </w:r>
    </w:p>
    <w:p w14:paraId="287FC534" w14:textId="77777777" w:rsidR="00605974" w:rsidRDefault="001E7E02" w:rsidP="00D63F2D">
      <w:pPr>
        <w:spacing w:line="480" w:lineRule="auto"/>
        <w:rPr>
          <w:rFonts w:ascii="Times New Roman" w:hAnsi="Times New Roman" w:cs="Times New Roman"/>
          <w:sz w:val="24"/>
          <w:szCs w:val="24"/>
        </w:rPr>
      </w:pPr>
      <w:r>
        <w:rPr>
          <w:rFonts w:ascii="Times New Roman" w:hAnsi="Times New Roman" w:cs="Times New Roman"/>
          <w:sz w:val="24"/>
          <w:szCs w:val="24"/>
        </w:rPr>
        <w:tab/>
      </w:r>
      <w:r w:rsidR="00605974">
        <w:rPr>
          <w:rFonts w:ascii="Times New Roman" w:hAnsi="Times New Roman" w:cs="Times New Roman"/>
          <w:sz w:val="24"/>
          <w:szCs w:val="24"/>
        </w:rPr>
        <w:t>Law enforcement</w:t>
      </w:r>
      <w:r>
        <w:rPr>
          <w:rFonts w:ascii="Times New Roman" w:hAnsi="Times New Roman" w:cs="Times New Roman"/>
          <w:sz w:val="24"/>
          <w:szCs w:val="24"/>
        </w:rPr>
        <w:t xml:space="preserve"> officers undergo </w:t>
      </w:r>
      <w:r w:rsidR="00605974">
        <w:rPr>
          <w:rFonts w:ascii="Times New Roman" w:hAnsi="Times New Roman" w:cs="Times New Roman"/>
          <w:sz w:val="24"/>
          <w:szCs w:val="24"/>
        </w:rPr>
        <w:t xml:space="preserve">vital </w:t>
      </w:r>
      <w:r>
        <w:rPr>
          <w:rFonts w:ascii="Times New Roman" w:hAnsi="Times New Roman" w:cs="Times New Roman"/>
          <w:sz w:val="24"/>
          <w:szCs w:val="24"/>
        </w:rPr>
        <w:t xml:space="preserve">training in a wide range of skills including marksmanship, combative interactions, understanding the law, safe driving, report writing, and </w:t>
      </w:r>
      <w:proofErr w:type="gramStart"/>
      <w:r>
        <w:rPr>
          <w:rFonts w:ascii="Times New Roman" w:hAnsi="Times New Roman" w:cs="Times New Roman"/>
          <w:sz w:val="24"/>
          <w:szCs w:val="24"/>
        </w:rPr>
        <w:t>many</w:t>
      </w:r>
      <w:proofErr w:type="gramEnd"/>
      <w:r>
        <w:rPr>
          <w:rFonts w:ascii="Times New Roman" w:hAnsi="Times New Roman" w:cs="Times New Roman"/>
          <w:sz w:val="24"/>
          <w:szCs w:val="24"/>
        </w:rPr>
        <w:t xml:space="preserve"> other areas. One that seems to have </w:t>
      </w:r>
      <w:proofErr w:type="gramStart"/>
      <w:r>
        <w:rPr>
          <w:rFonts w:ascii="Times New Roman" w:hAnsi="Times New Roman" w:cs="Times New Roman"/>
          <w:sz w:val="24"/>
          <w:szCs w:val="24"/>
        </w:rPr>
        <w:t>been ignored</w:t>
      </w:r>
      <w:proofErr w:type="gramEnd"/>
      <w:r>
        <w:rPr>
          <w:rFonts w:ascii="Times New Roman" w:hAnsi="Times New Roman" w:cs="Times New Roman"/>
          <w:sz w:val="24"/>
          <w:szCs w:val="24"/>
        </w:rPr>
        <w:t xml:space="preserve"> is the understanding of and proper use of empathy. While an officer may </w:t>
      </w:r>
      <w:proofErr w:type="gramStart"/>
      <w:r>
        <w:rPr>
          <w:rFonts w:ascii="Times New Roman" w:hAnsi="Times New Roman" w:cs="Times New Roman"/>
          <w:sz w:val="24"/>
          <w:szCs w:val="24"/>
        </w:rPr>
        <w:t>go</w:t>
      </w:r>
      <w:proofErr w:type="gramEnd"/>
      <w:r>
        <w:rPr>
          <w:rFonts w:ascii="Times New Roman" w:hAnsi="Times New Roman" w:cs="Times New Roman"/>
          <w:sz w:val="24"/>
          <w:szCs w:val="24"/>
        </w:rPr>
        <w:t xml:space="preserve"> an entire career having never fired his duty weapon at someone or only having experienced a handful of physical altercations, </w:t>
      </w:r>
      <w:r w:rsidR="00497FF3">
        <w:rPr>
          <w:rFonts w:ascii="Times New Roman" w:hAnsi="Times New Roman" w:cs="Times New Roman"/>
          <w:sz w:val="24"/>
          <w:szCs w:val="24"/>
        </w:rPr>
        <w:t>that same</w:t>
      </w:r>
      <w:r>
        <w:rPr>
          <w:rFonts w:ascii="Times New Roman" w:hAnsi="Times New Roman" w:cs="Times New Roman"/>
          <w:sz w:val="24"/>
          <w:szCs w:val="24"/>
        </w:rPr>
        <w:t xml:space="preserve"> officer must use </w:t>
      </w:r>
      <w:proofErr w:type="gramStart"/>
      <w:r>
        <w:rPr>
          <w:rFonts w:ascii="Times New Roman" w:hAnsi="Times New Roman" w:cs="Times New Roman"/>
          <w:sz w:val="24"/>
          <w:szCs w:val="24"/>
        </w:rPr>
        <w:t>interpersonal skills</w:t>
      </w:r>
      <w:proofErr w:type="gramEnd"/>
      <w:r>
        <w:rPr>
          <w:rFonts w:ascii="Times New Roman" w:hAnsi="Times New Roman" w:cs="Times New Roman"/>
          <w:sz w:val="24"/>
          <w:szCs w:val="24"/>
        </w:rPr>
        <w:t xml:space="preserve"> every day of his career and on almost every call to service. </w:t>
      </w:r>
      <w:r w:rsidR="006A572C">
        <w:rPr>
          <w:rFonts w:ascii="Times New Roman" w:hAnsi="Times New Roman" w:cs="Times New Roman"/>
          <w:sz w:val="24"/>
          <w:szCs w:val="24"/>
        </w:rPr>
        <w:t xml:space="preserve">Annual firearms training and </w:t>
      </w:r>
      <w:r w:rsidR="00497FF3">
        <w:rPr>
          <w:rFonts w:ascii="Times New Roman" w:hAnsi="Times New Roman" w:cs="Times New Roman"/>
          <w:sz w:val="24"/>
          <w:szCs w:val="24"/>
        </w:rPr>
        <w:t>yearly</w:t>
      </w:r>
      <w:r w:rsidR="006A572C">
        <w:rPr>
          <w:rFonts w:ascii="Times New Roman" w:hAnsi="Times New Roman" w:cs="Times New Roman"/>
          <w:sz w:val="24"/>
          <w:szCs w:val="24"/>
        </w:rPr>
        <w:t xml:space="preserve"> hand-to-hand combative training certainly are vital skills to hone. </w:t>
      </w:r>
      <w:r w:rsidR="00605974">
        <w:rPr>
          <w:rFonts w:ascii="Times New Roman" w:hAnsi="Times New Roman" w:cs="Times New Roman"/>
          <w:sz w:val="24"/>
          <w:szCs w:val="24"/>
        </w:rPr>
        <w:t xml:space="preserve">Based on this author’s experience, however, empathy </w:t>
      </w:r>
      <w:proofErr w:type="gramStart"/>
      <w:r w:rsidR="00605974">
        <w:rPr>
          <w:rFonts w:ascii="Times New Roman" w:hAnsi="Times New Roman" w:cs="Times New Roman"/>
          <w:sz w:val="24"/>
          <w:szCs w:val="24"/>
        </w:rPr>
        <w:t>seems to</w:t>
      </w:r>
      <w:r w:rsidR="006A572C">
        <w:rPr>
          <w:rFonts w:ascii="Times New Roman" w:hAnsi="Times New Roman" w:cs="Times New Roman"/>
          <w:sz w:val="24"/>
          <w:szCs w:val="24"/>
        </w:rPr>
        <w:t xml:space="preserve"> have</w:t>
      </w:r>
      <w:proofErr w:type="gramEnd"/>
      <w:r w:rsidR="006A572C">
        <w:rPr>
          <w:rFonts w:ascii="Times New Roman" w:hAnsi="Times New Roman" w:cs="Times New Roman"/>
          <w:sz w:val="24"/>
          <w:szCs w:val="24"/>
        </w:rPr>
        <w:t xml:space="preserve"> long been a neglected training topic in law enforcement.</w:t>
      </w:r>
    </w:p>
    <w:p w14:paraId="03F96041" w14:textId="1D2A6A82" w:rsidR="00D63F2D" w:rsidRDefault="00FF1C56" w:rsidP="00605974">
      <w:pPr>
        <w:spacing w:line="480" w:lineRule="auto"/>
        <w:ind w:firstLine="720"/>
        <w:rPr>
          <w:rFonts w:ascii="Times New Roman" w:hAnsi="Times New Roman" w:cs="Times New Roman"/>
          <w:sz w:val="24"/>
          <w:szCs w:val="24"/>
        </w:rPr>
      </w:pPr>
      <w:r>
        <w:rPr>
          <w:rFonts w:ascii="Times New Roman" w:hAnsi="Times New Roman" w:cs="Times New Roman"/>
          <w:sz w:val="24"/>
          <w:szCs w:val="24"/>
        </w:rPr>
        <w:t>Differentiating between</w:t>
      </w:r>
      <w:r w:rsidR="00B61C36">
        <w:rPr>
          <w:rFonts w:ascii="Times New Roman" w:hAnsi="Times New Roman" w:cs="Times New Roman"/>
          <w:sz w:val="24"/>
          <w:szCs w:val="24"/>
        </w:rPr>
        <w:t xml:space="preserve"> what empathy is and what it </w:t>
      </w:r>
      <w:r>
        <w:rPr>
          <w:rFonts w:ascii="Times New Roman" w:hAnsi="Times New Roman" w:cs="Times New Roman"/>
          <w:sz w:val="24"/>
          <w:szCs w:val="24"/>
        </w:rPr>
        <w:t>is not</w:t>
      </w:r>
      <w:r w:rsidR="00B61C36">
        <w:rPr>
          <w:rFonts w:ascii="Times New Roman" w:hAnsi="Times New Roman" w:cs="Times New Roman"/>
          <w:sz w:val="24"/>
          <w:szCs w:val="24"/>
        </w:rPr>
        <w:t xml:space="preserve"> </w:t>
      </w:r>
      <w:r>
        <w:rPr>
          <w:rFonts w:ascii="Times New Roman" w:hAnsi="Times New Roman" w:cs="Times New Roman"/>
          <w:sz w:val="24"/>
          <w:szCs w:val="24"/>
        </w:rPr>
        <w:t xml:space="preserve">will be </w:t>
      </w:r>
      <w:r w:rsidR="00B61C36">
        <w:rPr>
          <w:rFonts w:ascii="Times New Roman" w:hAnsi="Times New Roman" w:cs="Times New Roman"/>
          <w:sz w:val="24"/>
          <w:szCs w:val="24"/>
        </w:rPr>
        <w:t>the first step in this research</w:t>
      </w:r>
      <w:r w:rsidR="006A572C">
        <w:rPr>
          <w:rFonts w:ascii="Times New Roman" w:hAnsi="Times New Roman" w:cs="Times New Roman"/>
          <w:sz w:val="24"/>
          <w:szCs w:val="24"/>
        </w:rPr>
        <w:t xml:space="preserve">. A common question that arises is </w:t>
      </w:r>
      <w:r w:rsidR="00497FF3">
        <w:rPr>
          <w:rFonts w:ascii="Times New Roman" w:hAnsi="Times New Roman" w:cs="Times New Roman"/>
          <w:sz w:val="24"/>
          <w:szCs w:val="24"/>
        </w:rPr>
        <w:t xml:space="preserve">whether there is even a </w:t>
      </w:r>
      <w:r w:rsidR="006A572C">
        <w:rPr>
          <w:rFonts w:ascii="Times New Roman" w:hAnsi="Times New Roman" w:cs="Times New Roman"/>
          <w:sz w:val="24"/>
          <w:szCs w:val="24"/>
        </w:rPr>
        <w:t xml:space="preserve">need for empathy training in law enforcement. </w:t>
      </w:r>
      <w:r w:rsidR="00605974">
        <w:rPr>
          <w:rFonts w:ascii="Times New Roman" w:hAnsi="Times New Roman" w:cs="Times New Roman"/>
          <w:sz w:val="24"/>
          <w:szCs w:val="24"/>
        </w:rPr>
        <w:t>Administrators</w:t>
      </w:r>
      <w:r w:rsidR="006A572C">
        <w:rPr>
          <w:rFonts w:ascii="Times New Roman" w:hAnsi="Times New Roman" w:cs="Times New Roman"/>
          <w:sz w:val="24"/>
          <w:szCs w:val="24"/>
        </w:rPr>
        <w:t xml:space="preserve"> may pose that it is a waste of time and </w:t>
      </w:r>
      <w:r w:rsidR="00605974">
        <w:rPr>
          <w:rFonts w:ascii="Times New Roman" w:hAnsi="Times New Roman" w:cs="Times New Roman"/>
          <w:sz w:val="24"/>
          <w:szCs w:val="24"/>
        </w:rPr>
        <w:t>already limited</w:t>
      </w:r>
      <w:r w:rsidR="006A572C">
        <w:rPr>
          <w:rFonts w:ascii="Times New Roman" w:hAnsi="Times New Roman" w:cs="Times New Roman"/>
          <w:sz w:val="24"/>
          <w:szCs w:val="24"/>
        </w:rPr>
        <w:t xml:space="preserve"> resources to engage in this kind of training. </w:t>
      </w:r>
      <w:r w:rsidR="00605974">
        <w:rPr>
          <w:rFonts w:ascii="Times New Roman" w:hAnsi="Times New Roman" w:cs="Times New Roman"/>
          <w:sz w:val="24"/>
          <w:szCs w:val="24"/>
        </w:rPr>
        <w:t xml:space="preserve">Training officers may view it as soft and unnecessary or even weak. </w:t>
      </w:r>
      <w:r w:rsidR="006A572C">
        <w:rPr>
          <w:rFonts w:ascii="Times New Roman" w:hAnsi="Times New Roman" w:cs="Times New Roman"/>
          <w:sz w:val="24"/>
          <w:szCs w:val="24"/>
        </w:rPr>
        <w:t>They may not see a benefit to the officer</w:t>
      </w:r>
      <w:r w:rsidR="00497FF3">
        <w:rPr>
          <w:rFonts w:ascii="Times New Roman" w:hAnsi="Times New Roman" w:cs="Times New Roman"/>
          <w:sz w:val="24"/>
          <w:szCs w:val="24"/>
        </w:rPr>
        <w:t xml:space="preserve"> or the public</w:t>
      </w:r>
      <w:proofErr w:type="gramStart"/>
      <w:r w:rsidR="00497FF3">
        <w:rPr>
          <w:rFonts w:ascii="Times New Roman" w:hAnsi="Times New Roman" w:cs="Times New Roman"/>
          <w:sz w:val="24"/>
          <w:szCs w:val="24"/>
        </w:rPr>
        <w:t>.</w:t>
      </w:r>
      <w:r w:rsidR="006A572C">
        <w:rPr>
          <w:rFonts w:ascii="Times New Roman" w:hAnsi="Times New Roman" w:cs="Times New Roman"/>
          <w:sz w:val="24"/>
          <w:szCs w:val="24"/>
        </w:rPr>
        <w:t xml:space="preserve">  </w:t>
      </w:r>
      <w:proofErr w:type="gramEnd"/>
      <w:r w:rsidR="006A572C">
        <w:rPr>
          <w:rFonts w:ascii="Times New Roman" w:hAnsi="Times New Roman" w:cs="Times New Roman"/>
          <w:sz w:val="24"/>
          <w:szCs w:val="24"/>
        </w:rPr>
        <w:t>What value does empathy add to someone tasked with enforcing the law? This paper will discuss those questions and more</w:t>
      </w:r>
      <w:r w:rsidR="00497FF3">
        <w:rPr>
          <w:rFonts w:ascii="Times New Roman" w:hAnsi="Times New Roman" w:cs="Times New Roman"/>
          <w:sz w:val="24"/>
          <w:szCs w:val="24"/>
        </w:rPr>
        <w:t xml:space="preserve">. It </w:t>
      </w:r>
      <w:r w:rsidR="006A572C">
        <w:rPr>
          <w:rFonts w:ascii="Times New Roman" w:hAnsi="Times New Roman" w:cs="Times New Roman"/>
          <w:sz w:val="24"/>
          <w:szCs w:val="24"/>
        </w:rPr>
        <w:t xml:space="preserve">will conclude with a review of research regarding the best methods </w:t>
      </w:r>
      <w:r w:rsidR="00605974">
        <w:rPr>
          <w:rFonts w:ascii="Times New Roman" w:hAnsi="Times New Roman" w:cs="Times New Roman"/>
          <w:sz w:val="24"/>
          <w:szCs w:val="24"/>
        </w:rPr>
        <w:t>of training</w:t>
      </w:r>
      <w:r w:rsidR="006A572C">
        <w:rPr>
          <w:rFonts w:ascii="Times New Roman" w:hAnsi="Times New Roman" w:cs="Times New Roman"/>
          <w:sz w:val="24"/>
          <w:szCs w:val="24"/>
        </w:rPr>
        <w:t xml:space="preserve"> in this area. </w:t>
      </w:r>
      <w:r w:rsidR="00497FF3">
        <w:rPr>
          <w:rFonts w:ascii="Times New Roman" w:hAnsi="Times New Roman" w:cs="Times New Roman"/>
          <w:sz w:val="24"/>
          <w:szCs w:val="24"/>
        </w:rPr>
        <w:t>This work will review several areas of intersection between law enforcement and empathy</w:t>
      </w:r>
      <w:r w:rsidR="00AB2E48">
        <w:rPr>
          <w:rFonts w:ascii="Times New Roman" w:hAnsi="Times New Roman" w:cs="Times New Roman"/>
          <w:sz w:val="24"/>
          <w:szCs w:val="24"/>
        </w:rPr>
        <w:t xml:space="preserve"> and aim to narrow any gaps that are discovered</w:t>
      </w:r>
      <w:proofErr w:type="gramStart"/>
      <w:r w:rsidR="00AB2E48">
        <w:rPr>
          <w:rFonts w:ascii="Times New Roman" w:hAnsi="Times New Roman" w:cs="Times New Roman"/>
          <w:sz w:val="24"/>
          <w:szCs w:val="24"/>
        </w:rPr>
        <w:t xml:space="preserve">.  </w:t>
      </w:r>
      <w:proofErr w:type="gramEnd"/>
      <w:r w:rsidR="00497FF3">
        <w:rPr>
          <w:rFonts w:ascii="Times New Roman" w:hAnsi="Times New Roman" w:cs="Times New Roman"/>
          <w:sz w:val="24"/>
          <w:szCs w:val="24"/>
        </w:rPr>
        <w:t xml:space="preserve">  </w:t>
      </w:r>
      <w:r w:rsidR="006A572C">
        <w:rPr>
          <w:rFonts w:ascii="Times New Roman" w:hAnsi="Times New Roman" w:cs="Times New Roman"/>
          <w:sz w:val="24"/>
          <w:szCs w:val="24"/>
        </w:rPr>
        <w:t xml:space="preserve"> </w:t>
      </w:r>
    </w:p>
    <w:p w14:paraId="30B6005B" w14:textId="3B112FF8" w:rsidR="00AB2E48" w:rsidRDefault="00AB2E48" w:rsidP="00AB2E48">
      <w:pPr>
        <w:spacing w:line="480" w:lineRule="auto"/>
        <w:jc w:val="center"/>
        <w:rPr>
          <w:rFonts w:ascii="Times New Roman" w:hAnsi="Times New Roman" w:cs="Times New Roman"/>
          <w:b/>
          <w:bCs/>
          <w:sz w:val="24"/>
          <w:szCs w:val="24"/>
        </w:rPr>
      </w:pPr>
      <w:r w:rsidRPr="00AB2E48">
        <w:rPr>
          <w:rFonts w:ascii="Times New Roman" w:hAnsi="Times New Roman" w:cs="Times New Roman"/>
          <w:b/>
          <w:bCs/>
          <w:sz w:val="24"/>
          <w:szCs w:val="24"/>
        </w:rPr>
        <w:t>A Proper Understanding of Empathy</w:t>
      </w:r>
    </w:p>
    <w:p w14:paraId="08F62C66" w14:textId="44DEA837" w:rsidR="00AB2E48" w:rsidRDefault="00AB2E48" w:rsidP="00AB2E4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step in a thorough review of the importance of empathy in law enforcement is to know both </w:t>
      </w:r>
      <w:r w:rsidR="00256DD2">
        <w:rPr>
          <w:rFonts w:ascii="Times New Roman" w:hAnsi="Times New Roman" w:cs="Times New Roman"/>
          <w:sz w:val="24"/>
          <w:szCs w:val="24"/>
        </w:rPr>
        <w:t xml:space="preserve">what </w:t>
      </w:r>
      <w:r>
        <w:rPr>
          <w:rFonts w:ascii="Times New Roman" w:hAnsi="Times New Roman" w:cs="Times New Roman"/>
          <w:sz w:val="24"/>
          <w:szCs w:val="24"/>
        </w:rPr>
        <w:t xml:space="preserve">empathy is and what it is not. </w:t>
      </w:r>
      <w:r w:rsidR="00605974">
        <w:rPr>
          <w:rFonts w:ascii="Times New Roman" w:hAnsi="Times New Roman" w:cs="Times New Roman"/>
          <w:sz w:val="24"/>
          <w:szCs w:val="24"/>
        </w:rPr>
        <w:t>It is</w:t>
      </w:r>
      <w:r w:rsidR="00573E5A">
        <w:rPr>
          <w:rFonts w:ascii="Times New Roman" w:hAnsi="Times New Roman" w:cs="Times New Roman"/>
          <w:sz w:val="24"/>
          <w:szCs w:val="24"/>
        </w:rPr>
        <w:t xml:space="preserve"> importan</w:t>
      </w:r>
      <w:r w:rsidR="00605974">
        <w:rPr>
          <w:rFonts w:ascii="Times New Roman" w:hAnsi="Times New Roman" w:cs="Times New Roman"/>
          <w:sz w:val="24"/>
          <w:szCs w:val="24"/>
        </w:rPr>
        <w:t xml:space="preserve">t to note </w:t>
      </w:r>
      <w:r w:rsidR="00573E5A">
        <w:rPr>
          <w:rFonts w:ascii="Times New Roman" w:hAnsi="Times New Roman" w:cs="Times New Roman"/>
          <w:sz w:val="24"/>
          <w:szCs w:val="24"/>
        </w:rPr>
        <w:t xml:space="preserve">the difference between two </w:t>
      </w:r>
      <w:r w:rsidR="00573E5A">
        <w:rPr>
          <w:rFonts w:ascii="Times New Roman" w:hAnsi="Times New Roman" w:cs="Times New Roman"/>
          <w:sz w:val="24"/>
          <w:szCs w:val="24"/>
        </w:rPr>
        <w:lastRenderedPageBreak/>
        <w:t xml:space="preserve">commonly confused experiences, sympathy vs. empathy. Dr. Bruce Perry and Maia Szalavitz </w:t>
      </w:r>
      <w:r w:rsidR="00605974">
        <w:rPr>
          <w:rFonts w:ascii="Times New Roman" w:hAnsi="Times New Roman" w:cs="Times New Roman"/>
          <w:sz w:val="24"/>
          <w:szCs w:val="24"/>
        </w:rPr>
        <w:t>co-co-wrote two books that underscore the importance of empathy</w:t>
      </w:r>
      <w:r w:rsidR="00573E5A">
        <w:rPr>
          <w:rFonts w:ascii="Times New Roman" w:hAnsi="Times New Roman" w:cs="Times New Roman"/>
          <w:sz w:val="24"/>
          <w:szCs w:val="24"/>
        </w:rPr>
        <w:t xml:space="preserve">, “The Boy Who Was Raised as a Dog” and “Born for Love.” </w:t>
      </w:r>
      <w:r w:rsidR="00605974">
        <w:rPr>
          <w:rFonts w:ascii="Times New Roman" w:hAnsi="Times New Roman" w:cs="Times New Roman"/>
          <w:sz w:val="24"/>
          <w:szCs w:val="24"/>
        </w:rPr>
        <w:t>In “Born for Love</w:t>
      </w:r>
      <w:r w:rsidR="00FF1C56">
        <w:rPr>
          <w:rFonts w:ascii="Times New Roman" w:hAnsi="Times New Roman" w:cs="Times New Roman"/>
          <w:sz w:val="24"/>
          <w:szCs w:val="24"/>
        </w:rPr>
        <w:t>,”</w:t>
      </w:r>
      <w:r w:rsidR="00605974">
        <w:rPr>
          <w:rFonts w:ascii="Times New Roman" w:hAnsi="Times New Roman" w:cs="Times New Roman"/>
          <w:sz w:val="24"/>
          <w:szCs w:val="24"/>
        </w:rPr>
        <w:t xml:space="preserve"> Szalavitz and Perry</w:t>
      </w:r>
      <w:r w:rsidR="00503C14">
        <w:rPr>
          <w:rFonts w:ascii="Times New Roman" w:hAnsi="Times New Roman" w:cs="Times New Roman"/>
          <w:sz w:val="24"/>
          <w:szCs w:val="24"/>
        </w:rPr>
        <w:t xml:space="preserve"> </w:t>
      </w:r>
      <w:r w:rsidR="00573E5A">
        <w:rPr>
          <w:rFonts w:ascii="Times New Roman" w:hAnsi="Times New Roman" w:cs="Times New Roman"/>
          <w:sz w:val="24"/>
          <w:szCs w:val="24"/>
        </w:rPr>
        <w:t>propose</w:t>
      </w:r>
      <w:r w:rsidR="00FF1C56">
        <w:rPr>
          <w:rFonts w:ascii="Times New Roman" w:hAnsi="Times New Roman" w:cs="Times New Roman"/>
          <w:sz w:val="24"/>
          <w:szCs w:val="24"/>
        </w:rPr>
        <w:t>d</w:t>
      </w:r>
      <w:r w:rsidR="00605974">
        <w:rPr>
          <w:rFonts w:ascii="Times New Roman" w:hAnsi="Times New Roman" w:cs="Times New Roman"/>
          <w:sz w:val="24"/>
          <w:szCs w:val="24"/>
        </w:rPr>
        <w:t xml:space="preserve"> </w:t>
      </w:r>
      <w:r w:rsidR="00573E5A">
        <w:rPr>
          <w:rFonts w:ascii="Times New Roman" w:hAnsi="Times New Roman" w:cs="Times New Roman"/>
          <w:sz w:val="24"/>
          <w:szCs w:val="24"/>
        </w:rPr>
        <w:t>that “when you sympathize, while you understand what others are going through, you don’t necessarily feel it yourself right now</w:t>
      </w:r>
      <w:r w:rsidR="00503C14">
        <w:rPr>
          <w:rFonts w:ascii="Times New Roman" w:hAnsi="Times New Roman" w:cs="Times New Roman"/>
          <w:sz w:val="24"/>
          <w:szCs w:val="24"/>
        </w:rPr>
        <w:t xml:space="preserve">” (p. 13). </w:t>
      </w:r>
      <w:proofErr w:type="spellStart"/>
      <w:r w:rsidR="00FF1C56">
        <w:rPr>
          <w:rFonts w:ascii="Times New Roman" w:hAnsi="Times New Roman" w:cs="Times New Roman"/>
          <w:sz w:val="24"/>
          <w:szCs w:val="24"/>
        </w:rPr>
        <w:t>Svalavitz</w:t>
      </w:r>
      <w:proofErr w:type="spellEnd"/>
      <w:r w:rsidR="00FF1C56">
        <w:rPr>
          <w:rFonts w:ascii="Times New Roman" w:hAnsi="Times New Roman" w:cs="Times New Roman"/>
          <w:sz w:val="24"/>
          <w:szCs w:val="24"/>
        </w:rPr>
        <w:t xml:space="preserve"> and Perry</w:t>
      </w:r>
      <w:r w:rsidR="00605974">
        <w:rPr>
          <w:rFonts w:ascii="Times New Roman" w:hAnsi="Times New Roman" w:cs="Times New Roman"/>
          <w:sz w:val="24"/>
          <w:szCs w:val="24"/>
        </w:rPr>
        <w:t xml:space="preserve"> </w:t>
      </w:r>
      <w:r w:rsidR="00503C14">
        <w:rPr>
          <w:rFonts w:ascii="Times New Roman" w:hAnsi="Times New Roman" w:cs="Times New Roman"/>
          <w:sz w:val="24"/>
          <w:szCs w:val="24"/>
        </w:rPr>
        <w:t>compare</w:t>
      </w:r>
      <w:r w:rsidR="00FF1C56">
        <w:rPr>
          <w:rFonts w:ascii="Times New Roman" w:hAnsi="Times New Roman" w:cs="Times New Roman"/>
          <w:sz w:val="24"/>
          <w:szCs w:val="24"/>
        </w:rPr>
        <w:t>d</w:t>
      </w:r>
      <w:r w:rsidR="00503C14">
        <w:rPr>
          <w:rFonts w:ascii="Times New Roman" w:hAnsi="Times New Roman" w:cs="Times New Roman"/>
          <w:sz w:val="24"/>
          <w:szCs w:val="24"/>
        </w:rPr>
        <w:t xml:space="preserve"> sympathy to pity.</w:t>
      </w:r>
    </w:p>
    <w:p w14:paraId="3690E0E5" w14:textId="621F7271" w:rsidR="00503C14" w:rsidRDefault="00503C14" w:rsidP="00AB2E4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Empathy </w:t>
      </w:r>
      <w:r w:rsidR="00FF1C56">
        <w:rPr>
          <w:rFonts w:ascii="Times New Roman" w:hAnsi="Times New Roman" w:cs="Times New Roman"/>
          <w:sz w:val="24"/>
          <w:szCs w:val="24"/>
        </w:rPr>
        <w:t>and sympathy are similar but different.</w:t>
      </w:r>
      <w:r w:rsidR="00605974" w:rsidRPr="00605974">
        <w:rPr>
          <w:rFonts w:ascii="Times New Roman" w:hAnsi="Times New Roman" w:cs="Times New Roman"/>
          <w:sz w:val="24"/>
          <w:szCs w:val="24"/>
        </w:rPr>
        <w:t xml:space="preserve"> </w:t>
      </w:r>
      <w:r w:rsidR="00605974" w:rsidRPr="001E7E02">
        <w:rPr>
          <w:rFonts w:ascii="Times New Roman" w:hAnsi="Times New Roman" w:cs="Times New Roman"/>
          <w:sz w:val="24"/>
          <w:szCs w:val="24"/>
        </w:rPr>
        <w:t xml:space="preserve">Lam, </w:t>
      </w:r>
      <w:proofErr w:type="spellStart"/>
      <w:r w:rsidR="00605974" w:rsidRPr="001E7E02">
        <w:rPr>
          <w:rFonts w:ascii="Times New Roman" w:hAnsi="Times New Roman" w:cs="Times New Roman"/>
          <w:sz w:val="24"/>
          <w:szCs w:val="24"/>
        </w:rPr>
        <w:t>Kolomitro</w:t>
      </w:r>
      <w:proofErr w:type="spellEnd"/>
      <w:r w:rsidR="00605974" w:rsidRPr="001E7E02">
        <w:rPr>
          <w:rFonts w:ascii="Times New Roman" w:hAnsi="Times New Roman" w:cs="Times New Roman"/>
          <w:sz w:val="24"/>
          <w:szCs w:val="24"/>
        </w:rPr>
        <w:t xml:space="preserve">, </w:t>
      </w:r>
      <w:r w:rsidR="00605974">
        <w:rPr>
          <w:rFonts w:ascii="Times New Roman" w:hAnsi="Times New Roman" w:cs="Times New Roman"/>
          <w:sz w:val="24"/>
          <w:szCs w:val="24"/>
        </w:rPr>
        <w:t>and</w:t>
      </w:r>
      <w:r w:rsidR="00605974" w:rsidRPr="001E7E02">
        <w:rPr>
          <w:rFonts w:ascii="Times New Roman" w:hAnsi="Times New Roman" w:cs="Times New Roman"/>
          <w:sz w:val="24"/>
          <w:szCs w:val="24"/>
        </w:rPr>
        <w:t xml:space="preserve"> </w:t>
      </w:r>
      <w:proofErr w:type="spellStart"/>
      <w:r w:rsidR="00605974" w:rsidRPr="001E7E02">
        <w:rPr>
          <w:rFonts w:ascii="Times New Roman" w:hAnsi="Times New Roman" w:cs="Times New Roman"/>
          <w:sz w:val="24"/>
          <w:szCs w:val="24"/>
        </w:rPr>
        <w:t>Alamparambil</w:t>
      </w:r>
      <w:proofErr w:type="spellEnd"/>
      <w:r>
        <w:rPr>
          <w:rFonts w:ascii="Times New Roman" w:hAnsi="Times New Roman" w:cs="Times New Roman"/>
          <w:sz w:val="24"/>
          <w:szCs w:val="24"/>
        </w:rPr>
        <w:t xml:space="preserve"> (2011) provide a </w:t>
      </w:r>
      <w:r w:rsidR="009E061E">
        <w:rPr>
          <w:rFonts w:ascii="Times New Roman" w:hAnsi="Times New Roman" w:cs="Times New Roman"/>
          <w:sz w:val="24"/>
          <w:szCs w:val="24"/>
        </w:rPr>
        <w:t>three-part</w:t>
      </w:r>
      <w:r>
        <w:rPr>
          <w:rFonts w:ascii="Times New Roman" w:hAnsi="Times New Roman" w:cs="Times New Roman"/>
          <w:sz w:val="24"/>
          <w:szCs w:val="24"/>
        </w:rPr>
        <w:t xml:space="preserve"> explanation of empathy as “an individual’s capacity to understand the behavior of others, to experience their feelings, and to express that understanding to them.</w:t>
      </w:r>
      <w:r w:rsidR="00256DD2">
        <w:rPr>
          <w:rFonts w:ascii="Times New Roman" w:hAnsi="Times New Roman" w:cs="Times New Roman"/>
          <w:sz w:val="24"/>
          <w:szCs w:val="24"/>
        </w:rPr>
        <w:t xml:space="preserve">” </w:t>
      </w:r>
      <w:r w:rsidR="009E061E">
        <w:rPr>
          <w:rFonts w:ascii="Times New Roman" w:hAnsi="Times New Roman" w:cs="Times New Roman"/>
          <w:sz w:val="24"/>
          <w:szCs w:val="24"/>
        </w:rPr>
        <w:t xml:space="preserve">In “The Boy Who Was Raised as a Dog,” Dr. </w:t>
      </w:r>
      <w:r w:rsidR="00256DD2">
        <w:rPr>
          <w:rFonts w:ascii="Times New Roman" w:hAnsi="Times New Roman" w:cs="Times New Roman"/>
          <w:sz w:val="24"/>
          <w:szCs w:val="24"/>
        </w:rPr>
        <w:t xml:space="preserve">Perry </w:t>
      </w:r>
      <w:r w:rsidR="009E061E">
        <w:rPr>
          <w:rFonts w:ascii="Times New Roman" w:hAnsi="Times New Roman" w:cs="Times New Roman"/>
          <w:sz w:val="24"/>
          <w:szCs w:val="24"/>
        </w:rPr>
        <w:t xml:space="preserve">and Szalavitz </w:t>
      </w:r>
      <w:r w:rsidR="00256DD2">
        <w:rPr>
          <w:rFonts w:ascii="Times New Roman" w:hAnsi="Times New Roman" w:cs="Times New Roman"/>
          <w:sz w:val="24"/>
          <w:szCs w:val="24"/>
        </w:rPr>
        <w:t>(2017) simplif</w:t>
      </w:r>
      <w:r w:rsidR="009E061E">
        <w:rPr>
          <w:rFonts w:ascii="Times New Roman" w:hAnsi="Times New Roman" w:cs="Times New Roman"/>
          <w:sz w:val="24"/>
          <w:szCs w:val="24"/>
        </w:rPr>
        <w:t>y</w:t>
      </w:r>
      <w:r w:rsidR="00256DD2">
        <w:rPr>
          <w:rFonts w:ascii="Times New Roman" w:hAnsi="Times New Roman" w:cs="Times New Roman"/>
          <w:sz w:val="24"/>
          <w:szCs w:val="24"/>
        </w:rPr>
        <w:t xml:space="preserve"> it by saying that “we can empathize-that is, stand in another’s shoes and care what it feels like to be there” (p. 4). </w:t>
      </w:r>
    </w:p>
    <w:p w14:paraId="36D7EFBD" w14:textId="43782B83" w:rsidR="00256DD2" w:rsidRDefault="00256DD2" w:rsidP="00AB2E48">
      <w:pPr>
        <w:spacing w:line="480" w:lineRule="auto"/>
        <w:rPr>
          <w:rFonts w:ascii="Times New Roman" w:hAnsi="Times New Roman" w:cs="Times New Roman"/>
          <w:sz w:val="24"/>
          <w:szCs w:val="24"/>
        </w:rPr>
      </w:pPr>
      <w:r>
        <w:rPr>
          <w:rFonts w:ascii="Times New Roman" w:hAnsi="Times New Roman" w:cs="Times New Roman"/>
          <w:sz w:val="24"/>
          <w:szCs w:val="24"/>
        </w:rPr>
        <w:tab/>
      </w:r>
      <w:r w:rsidR="009E061E">
        <w:rPr>
          <w:rFonts w:ascii="Times New Roman" w:hAnsi="Times New Roman" w:cs="Times New Roman"/>
          <w:sz w:val="24"/>
          <w:szCs w:val="24"/>
        </w:rPr>
        <w:t xml:space="preserve">Dr. Perry, Szalavitz, and others propose that </w:t>
      </w:r>
      <w:r w:rsidR="00B61C36">
        <w:rPr>
          <w:rFonts w:ascii="Times New Roman" w:hAnsi="Times New Roman" w:cs="Times New Roman"/>
          <w:sz w:val="24"/>
          <w:szCs w:val="24"/>
        </w:rPr>
        <w:t>empathy</w:t>
      </w:r>
      <w:r w:rsidR="00A74573">
        <w:rPr>
          <w:rFonts w:ascii="Times New Roman" w:hAnsi="Times New Roman" w:cs="Times New Roman"/>
          <w:sz w:val="24"/>
          <w:szCs w:val="24"/>
        </w:rPr>
        <w:t xml:space="preserve"> is the preferred response. At a 2023 course I attended in which she was teaching FETI© (Forensic Experiential Trauma Interview), </w:t>
      </w:r>
      <w:r w:rsidR="00BC51A1">
        <w:rPr>
          <w:rFonts w:ascii="Times New Roman" w:hAnsi="Times New Roman" w:cs="Times New Roman"/>
          <w:sz w:val="24"/>
          <w:szCs w:val="24"/>
        </w:rPr>
        <w:t xml:space="preserve">Lori </w:t>
      </w:r>
      <w:r w:rsidR="00A74573">
        <w:rPr>
          <w:rFonts w:ascii="Times New Roman" w:hAnsi="Times New Roman" w:cs="Times New Roman"/>
          <w:sz w:val="24"/>
          <w:szCs w:val="24"/>
        </w:rPr>
        <w:t xml:space="preserve">Heitman </w:t>
      </w:r>
      <w:r w:rsidR="005E6220">
        <w:rPr>
          <w:rFonts w:ascii="Times New Roman" w:hAnsi="Times New Roman" w:cs="Times New Roman"/>
          <w:sz w:val="24"/>
          <w:szCs w:val="24"/>
        </w:rPr>
        <w:t xml:space="preserve">(2023) </w:t>
      </w:r>
      <w:r w:rsidR="00A74573">
        <w:rPr>
          <w:rFonts w:ascii="Times New Roman" w:hAnsi="Times New Roman" w:cs="Times New Roman"/>
          <w:sz w:val="24"/>
          <w:szCs w:val="24"/>
        </w:rPr>
        <w:t xml:space="preserve">provided a very practical illustration of the difference </w:t>
      </w:r>
      <w:r w:rsidR="005E6220">
        <w:rPr>
          <w:rFonts w:ascii="Times New Roman" w:hAnsi="Times New Roman" w:cs="Times New Roman"/>
          <w:sz w:val="24"/>
          <w:szCs w:val="24"/>
        </w:rPr>
        <w:t>between</w:t>
      </w:r>
      <w:r w:rsidR="00A74573">
        <w:rPr>
          <w:rFonts w:ascii="Times New Roman" w:hAnsi="Times New Roman" w:cs="Times New Roman"/>
          <w:sz w:val="24"/>
          <w:szCs w:val="24"/>
        </w:rPr>
        <w:t xml:space="preserve"> sympathy and empathy</w:t>
      </w:r>
      <w:r w:rsidR="005E6220">
        <w:rPr>
          <w:rFonts w:ascii="Times New Roman" w:hAnsi="Times New Roman" w:cs="Times New Roman"/>
          <w:sz w:val="24"/>
          <w:szCs w:val="24"/>
        </w:rPr>
        <w:t xml:space="preserve"> for law enforcement purposes</w:t>
      </w:r>
      <w:r w:rsidR="00A74573">
        <w:rPr>
          <w:rFonts w:ascii="Times New Roman" w:hAnsi="Times New Roman" w:cs="Times New Roman"/>
          <w:sz w:val="24"/>
          <w:szCs w:val="24"/>
        </w:rPr>
        <w:t xml:space="preserve">. While interviewing someone who begins to cry, </w:t>
      </w:r>
      <w:proofErr w:type="gramStart"/>
      <w:r w:rsidR="00FF1C56">
        <w:rPr>
          <w:rFonts w:ascii="Times New Roman" w:hAnsi="Times New Roman" w:cs="Times New Roman"/>
          <w:sz w:val="24"/>
          <w:szCs w:val="24"/>
        </w:rPr>
        <w:t>some</w:t>
      </w:r>
      <w:proofErr w:type="gramEnd"/>
      <w:r w:rsidR="00FF1C56">
        <w:rPr>
          <w:rFonts w:ascii="Times New Roman" w:hAnsi="Times New Roman" w:cs="Times New Roman"/>
          <w:sz w:val="24"/>
          <w:szCs w:val="24"/>
        </w:rPr>
        <w:t xml:space="preserve"> people</w:t>
      </w:r>
      <w:r w:rsidR="00A74573">
        <w:rPr>
          <w:rFonts w:ascii="Times New Roman" w:hAnsi="Times New Roman" w:cs="Times New Roman"/>
          <w:sz w:val="24"/>
          <w:szCs w:val="24"/>
        </w:rPr>
        <w:t xml:space="preserve"> are quick to hand them a tissue. Heitman’s contention was that the empathetic response would be to have</w:t>
      </w:r>
      <w:r w:rsidR="001A5469">
        <w:rPr>
          <w:rFonts w:ascii="Times New Roman" w:hAnsi="Times New Roman" w:cs="Times New Roman"/>
          <w:sz w:val="24"/>
          <w:szCs w:val="24"/>
        </w:rPr>
        <w:t xml:space="preserve"> a</w:t>
      </w:r>
      <w:r w:rsidR="00A74573">
        <w:rPr>
          <w:rFonts w:ascii="Times New Roman" w:hAnsi="Times New Roman" w:cs="Times New Roman"/>
          <w:sz w:val="24"/>
          <w:szCs w:val="24"/>
        </w:rPr>
        <w:t xml:space="preserve"> box of tissues within reach should the person wish to grab one. She suggested that we </w:t>
      </w:r>
      <w:r w:rsidR="00B7358D">
        <w:rPr>
          <w:rFonts w:ascii="Times New Roman" w:hAnsi="Times New Roman" w:cs="Times New Roman"/>
          <w:sz w:val="24"/>
          <w:szCs w:val="24"/>
        </w:rPr>
        <w:t>inadvertently com</w:t>
      </w:r>
      <w:r w:rsidR="00A74573">
        <w:rPr>
          <w:rFonts w:ascii="Times New Roman" w:hAnsi="Times New Roman" w:cs="Times New Roman"/>
          <w:sz w:val="24"/>
          <w:szCs w:val="24"/>
        </w:rPr>
        <w:t xml:space="preserve">municate to the </w:t>
      </w:r>
      <w:r w:rsidR="00B7358D">
        <w:rPr>
          <w:rFonts w:ascii="Times New Roman" w:hAnsi="Times New Roman" w:cs="Times New Roman"/>
          <w:sz w:val="24"/>
          <w:szCs w:val="24"/>
        </w:rPr>
        <w:t>interviewee</w:t>
      </w:r>
      <w:r w:rsidR="00A74573">
        <w:rPr>
          <w:rFonts w:ascii="Times New Roman" w:hAnsi="Times New Roman" w:cs="Times New Roman"/>
          <w:sz w:val="24"/>
          <w:szCs w:val="24"/>
        </w:rPr>
        <w:t xml:space="preserve"> that we are uncomfortable with their tears when we hand them a tissue. Our intentions are </w:t>
      </w:r>
      <w:r w:rsidR="009E061E">
        <w:rPr>
          <w:rFonts w:ascii="Times New Roman" w:hAnsi="Times New Roman" w:cs="Times New Roman"/>
          <w:sz w:val="24"/>
          <w:szCs w:val="24"/>
        </w:rPr>
        <w:t xml:space="preserve">most </w:t>
      </w:r>
      <w:r w:rsidR="00A74573">
        <w:rPr>
          <w:rFonts w:ascii="Times New Roman" w:hAnsi="Times New Roman" w:cs="Times New Roman"/>
          <w:sz w:val="24"/>
          <w:szCs w:val="24"/>
        </w:rPr>
        <w:t>likely pure, but we are unwittingly</w:t>
      </w:r>
      <w:r w:rsidR="005E6220">
        <w:rPr>
          <w:rFonts w:ascii="Times New Roman" w:hAnsi="Times New Roman" w:cs="Times New Roman"/>
          <w:sz w:val="24"/>
          <w:szCs w:val="24"/>
        </w:rPr>
        <w:t xml:space="preserve"> asking the person to stop crying</w:t>
      </w:r>
      <w:r w:rsidR="00A74573">
        <w:rPr>
          <w:rFonts w:ascii="Times New Roman" w:hAnsi="Times New Roman" w:cs="Times New Roman"/>
          <w:sz w:val="24"/>
          <w:szCs w:val="24"/>
        </w:rPr>
        <w:t xml:space="preserve">. Sympathy hands them a tissue. Empathy </w:t>
      </w:r>
      <w:r w:rsidR="00B7358D">
        <w:rPr>
          <w:rFonts w:ascii="Times New Roman" w:hAnsi="Times New Roman" w:cs="Times New Roman"/>
          <w:sz w:val="24"/>
          <w:szCs w:val="24"/>
        </w:rPr>
        <w:t>allows the participant to experience their emotions however they wish</w:t>
      </w:r>
      <w:r w:rsidR="00A74573">
        <w:rPr>
          <w:rFonts w:ascii="Times New Roman" w:hAnsi="Times New Roman" w:cs="Times New Roman"/>
          <w:sz w:val="24"/>
          <w:szCs w:val="24"/>
        </w:rPr>
        <w:t>.</w:t>
      </w:r>
      <w:r w:rsidR="00BC51A1">
        <w:rPr>
          <w:rFonts w:ascii="Times New Roman" w:hAnsi="Times New Roman" w:cs="Times New Roman"/>
          <w:sz w:val="24"/>
          <w:szCs w:val="24"/>
        </w:rPr>
        <w:t xml:space="preserve"> </w:t>
      </w:r>
      <w:r w:rsidR="005E6220">
        <w:rPr>
          <w:rFonts w:ascii="Times New Roman" w:hAnsi="Times New Roman" w:cs="Times New Roman"/>
          <w:sz w:val="24"/>
          <w:szCs w:val="24"/>
        </w:rPr>
        <w:t xml:space="preserve">Empathy has tissues available if the person wishes to use them. Empathy is comfortable with </w:t>
      </w:r>
      <w:r w:rsidR="009E061E">
        <w:rPr>
          <w:rFonts w:ascii="Times New Roman" w:hAnsi="Times New Roman" w:cs="Times New Roman"/>
          <w:sz w:val="24"/>
          <w:szCs w:val="24"/>
        </w:rPr>
        <w:t>tears</w:t>
      </w:r>
      <w:r w:rsidR="005E6220">
        <w:rPr>
          <w:rFonts w:ascii="Times New Roman" w:hAnsi="Times New Roman" w:cs="Times New Roman"/>
          <w:sz w:val="24"/>
          <w:szCs w:val="24"/>
        </w:rPr>
        <w:t xml:space="preserve">. </w:t>
      </w:r>
    </w:p>
    <w:p w14:paraId="7C2F28BD" w14:textId="5FD428C1" w:rsidR="007E4BF3" w:rsidRDefault="007E4BF3" w:rsidP="00AB2E48">
      <w:pPr>
        <w:spacing w:line="480" w:lineRule="auto"/>
        <w:rPr>
          <w:rFonts w:ascii="Times New Roman" w:hAnsi="Times New Roman" w:cs="Times New Roman"/>
          <w:sz w:val="24"/>
          <w:szCs w:val="24"/>
        </w:rPr>
      </w:pPr>
      <w:r>
        <w:rPr>
          <w:rFonts w:ascii="Times New Roman" w:hAnsi="Times New Roman" w:cs="Times New Roman"/>
          <w:sz w:val="24"/>
          <w:szCs w:val="24"/>
        </w:rPr>
        <w:tab/>
      </w:r>
      <w:r w:rsidR="009E061E">
        <w:rPr>
          <w:rFonts w:ascii="Times New Roman" w:hAnsi="Times New Roman" w:cs="Times New Roman"/>
          <w:sz w:val="24"/>
          <w:szCs w:val="24"/>
        </w:rPr>
        <w:t>According to Teding and Malouf, e</w:t>
      </w:r>
      <w:r>
        <w:rPr>
          <w:rFonts w:ascii="Times New Roman" w:hAnsi="Times New Roman" w:cs="Times New Roman"/>
          <w:sz w:val="24"/>
          <w:szCs w:val="24"/>
        </w:rPr>
        <w:t xml:space="preserve">mpathy </w:t>
      </w:r>
      <w:r w:rsidR="009E061E">
        <w:rPr>
          <w:rFonts w:ascii="Times New Roman" w:hAnsi="Times New Roman" w:cs="Times New Roman"/>
          <w:sz w:val="24"/>
          <w:szCs w:val="24"/>
        </w:rPr>
        <w:t>has</w:t>
      </w:r>
      <w:r>
        <w:rPr>
          <w:rFonts w:ascii="Times New Roman" w:hAnsi="Times New Roman" w:cs="Times New Roman"/>
          <w:sz w:val="24"/>
          <w:szCs w:val="24"/>
        </w:rPr>
        <w:t xml:space="preserve"> two components, one of a cognitive nature and one of an affective nature (Teding &amp; Malouf, 2016, p. 32). According to Teding &amp; Malouf, </w:t>
      </w:r>
      <w:r>
        <w:rPr>
          <w:rFonts w:ascii="Times New Roman" w:hAnsi="Times New Roman" w:cs="Times New Roman"/>
          <w:sz w:val="24"/>
          <w:szCs w:val="24"/>
        </w:rPr>
        <w:lastRenderedPageBreak/>
        <w:t xml:space="preserve">scholars have adopted both. They explain that cognitive empathy is the intellectual ability that enables one “to view the world from another person’s perspective” (Teding &amp; Malouf, 2016, p. 32). They compare that to affective empathy, “wherein empathy involves having a matching or corresponding emotional reaction to the emotions of another individual” (Teding &amp; Malouf, 2016, p. 32). </w:t>
      </w:r>
    </w:p>
    <w:p w14:paraId="1B56CFA3" w14:textId="1D5BBD30" w:rsidR="004C6BDD" w:rsidRDefault="004C6BDD" w:rsidP="00AB2E4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While it is wise to understand both the cognitive aspect and affective aspect of empathy, officers must exercise </w:t>
      </w:r>
      <w:r w:rsidR="001A5469">
        <w:rPr>
          <w:rFonts w:ascii="Times New Roman" w:hAnsi="Times New Roman" w:cs="Times New Roman"/>
          <w:sz w:val="24"/>
          <w:szCs w:val="24"/>
        </w:rPr>
        <w:t>caution when exercising</w:t>
      </w:r>
      <w:r>
        <w:rPr>
          <w:rFonts w:ascii="Times New Roman" w:hAnsi="Times New Roman" w:cs="Times New Roman"/>
          <w:sz w:val="24"/>
          <w:szCs w:val="24"/>
        </w:rPr>
        <w:t xml:space="preserve"> the latter. An officer certainly would not be </w:t>
      </w:r>
      <w:r w:rsidR="001A5469">
        <w:rPr>
          <w:rFonts w:ascii="Times New Roman" w:hAnsi="Times New Roman" w:cs="Times New Roman"/>
          <w:sz w:val="24"/>
          <w:szCs w:val="24"/>
        </w:rPr>
        <w:t>correct</w:t>
      </w:r>
      <w:r>
        <w:rPr>
          <w:rFonts w:ascii="Times New Roman" w:hAnsi="Times New Roman" w:cs="Times New Roman"/>
          <w:sz w:val="24"/>
          <w:szCs w:val="24"/>
        </w:rPr>
        <w:t xml:space="preserve"> to match the emotional reaction of a suicidal subject or a subject who is out of control. However, as we will </w:t>
      </w:r>
      <w:r w:rsidR="001A5469">
        <w:rPr>
          <w:rFonts w:ascii="Times New Roman" w:hAnsi="Times New Roman" w:cs="Times New Roman"/>
          <w:sz w:val="24"/>
          <w:szCs w:val="24"/>
        </w:rPr>
        <w:t>see during the later portion about interview and interrogation</w:t>
      </w:r>
      <w:r>
        <w:rPr>
          <w:rFonts w:ascii="Times New Roman" w:hAnsi="Times New Roman" w:cs="Times New Roman"/>
          <w:sz w:val="24"/>
          <w:szCs w:val="24"/>
        </w:rPr>
        <w:t>, there is a time when it is wise and beneficial for an officer to have an affective approach to empathy</w:t>
      </w:r>
      <w:proofErr w:type="gramStart"/>
      <w:r>
        <w:rPr>
          <w:rFonts w:ascii="Times New Roman" w:hAnsi="Times New Roman" w:cs="Times New Roman"/>
          <w:sz w:val="24"/>
          <w:szCs w:val="24"/>
        </w:rPr>
        <w:t xml:space="preserve">.  </w:t>
      </w:r>
      <w:proofErr w:type="gramEnd"/>
    </w:p>
    <w:p w14:paraId="75351E68" w14:textId="765D2E35" w:rsidR="004C6BDD" w:rsidRDefault="004C6BDD" w:rsidP="004C6BDD">
      <w:pPr>
        <w:spacing w:line="480" w:lineRule="auto"/>
        <w:jc w:val="center"/>
        <w:rPr>
          <w:rFonts w:ascii="Times New Roman" w:hAnsi="Times New Roman" w:cs="Times New Roman"/>
          <w:b/>
          <w:bCs/>
          <w:sz w:val="24"/>
          <w:szCs w:val="24"/>
        </w:rPr>
      </w:pPr>
      <w:r w:rsidRPr="004C6BDD">
        <w:rPr>
          <w:rFonts w:ascii="Times New Roman" w:hAnsi="Times New Roman" w:cs="Times New Roman"/>
          <w:b/>
          <w:bCs/>
          <w:sz w:val="24"/>
          <w:szCs w:val="24"/>
        </w:rPr>
        <w:t>Is Empathy Truly Needed in a Law Enforcement Officer?</w:t>
      </w:r>
    </w:p>
    <w:p w14:paraId="02CA8B92" w14:textId="10084A57" w:rsidR="008D3409" w:rsidRDefault="008D3409" w:rsidP="008D3409">
      <w:pPr>
        <w:spacing w:line="480" w:lineRule="auto"/>
        <w:rPr>
          <w:rFonts w:ascii="Times New Roman" w:hAnsi="Times New Roman" w:cs="Times New Roman"/>
          <w:sz w:val="24"/>
          <w:szCs w:val="24"/>
        </w:rPr>
      </w:pPr>
      <w:r>
        <w:rPr>
          <w:rFonts w:ascii="Times New Roman" w:hAnsi="Times New Roman" w:cs="Times New Roman"/>
          <w:sz w:val="24"/>
          <w:szCs w:val="24"/>
        </w:rPr>
        <w:tab/>
      </w:r>
      <w:r w:rsidR="00741207">
        <w:rPr>
          <w:rFonts w:ascii="Times New Roman" w:hAnsi="Times New Roman" w:cs="Times New Roman"/>
          <w:sz w:val="24"/>
          <w:szCs w:val="24"/>
        </w:rPr>
        <w:t xml:space="preserve">The generation of officers </w:t>
      </w:r>
      <w:r w:rsidR="009E061E">
        <w:rPr>
          <w:rFonts w:ascii="Times New Roman" w:hAnsi="Times New Roman" w:cs="Times New Roman"/>
          <w:sz w:val="24"/>
          <w:szCs w:val="24"/>
        </w:rPr>
        <w:t>before</w:t>
      </w:r>
      <w:r w:rsidR="00741207">
        <w:rPr>
          <w:rFonts w:ascii="Times New Roman" w:hAnsi="Times New Roman" w:cs="Times New Roman"/>
          <w:sz w:val="24"/>
          <w:szCs w:val="24"/>
        </w:rPr>
        <w:t xml:space="preserve"> mine speaks of a time in law enforcement when </w:t>
      </w:r>
      <w:r w:rsidR="00B61C36">
        <w:rPr>
          <w:rFonts w:ascii="Times New Roman" w:hAnsi="Times New Roman" w:cs="Times New Roman"/>
          <w:sz w:val="24"/>
          <w:szCs w:val="24"/>
        </w:rPr>
        <w:t>they did things very differently</w:t>
      </w:r>
      <w:r w:rsidR="00741207">
        <w:rPr>
          <w:rFonts w:ascii="Times New Roman" w:hAnsi="Times New Roman" w:cs="Times New Roman"/>
          <w:sz w:val="24"/>
          <w:szCs w:val="24"/>
        </w:rPr>
        <w:t xml:space="preserve">. They present a time in which an officer who was empathetic to all parties in a case, including the suspect or offender, would have </w:t>
      </w:r>
      <w:proofErr w:type="gramStart"/>
      <w:r w:rsidR="00741207">
        <w:rPr>
          <w:rFonts w:ascii="Times New Roman" w:hAnsi="Times New Roman" w:cs="Times New Roman"/>
          <w:sz w:val="24"/>
          <w:szCs w:val="24"/>
        </w:rPr>
        <w:t>been viewed</w:t>
      </w:r>
      <w:proofErr w:type="gramEnd"/>
      <w:r w:rsidR="00741207">
        <w:rPr>
          <w:rFonts w:ascii="Times New Roman" w:hAnsi="Times New Roman" w:cs="Times New Roman"/>
          <w:sz w:val="24"/>
          <w:szCs w:val="24"/>
        </w:rPr>
        <w:t xml:space="preserve"> as weak </w:t>
      </w:r>
      <w:r w:rsidR="001A5469">
        <w:rPr>
          <w:rFonts w:ascii="Times New Roman" w:hAnsi="Times New Roman" w:cs="Times New Roman"/>
          <w:sz w:val="24"/>
          <w:szCs w:val="24"/>
        </w:rPr>
        <w:t>and/</w:t>
      </w:r>
      <w:r w:rsidR="00741207">
        <w:rPr>
          <w:rFonts w:ascii="Times New Roman" w:hAnsi="Times New Roman" w:cs="Times New Roman"/>
          <w:sz w:val="24"/>
          <w:szCs w:val="24"/>
        </w:rPr>
        <w:t xml:space="preserve">or ineffective. A new movement seems to have begun after </w:t>
      </w:r>
      <w:r w:rsidR="00354EA5">
        <w:rPr>
          <w:rFonts w:ascii="Times New Roman" w:hAnsi="Times New Roman" w:cs="Times New Roman"/>
          <w:sz w:val="24"/>
          <w:szCs w:val="24"/>
        </w:rPr>
        <w:t xml:space="preserve">the </w:t>
      </w:r>
      <w:r w:rsidR="001A5469">
        <w:rPr>
          <w:rFonts w:ascii="Times New Roman" w:hAnsi="Times New Roman" w:cs="Times New Roman"/>
          <w:sz w:val="24"/>
          <w:szCs w:val="24"/>
        </w:rPr>
        <w:t>explosion of social media and cameras. New scientific research into how the brain functions after trauma further raises the importance of empathy</w:t>
      </w:r>
      <w:r w:rsidR="00354EA5">
        <w:rPr>
          <w:rFonts w:ascii="Times New Roman" w:hAnsi="Times New Roman" w:cs="Times New Roman"/>
          <w:sz w:val="24"/>
          <w:szCs w:val="24"/>
        </w:rPr>
        <w:t>. It is no longer an acceptable standard to just get the facts, as</w:t>
      </w:r>
      <w:r w:rsidR="00147621">
        <w:rPr>
          <w:rFonts w:ascii="Times New Roman" w:hAnsi="Times New Roman" w:cs="Times New Roman"/>
          <w:sz w:val="24"/>
          <w:szCs w:val="24"/>
        </w:rPr>
        <w:t xml:space="preserve"> made </w:t>
      </w:r>
      <w:r w:rsidR="009E061E">
        <w:rPr>
          <w:rFonts w:ascii="Times New Roman" w:hAnsi="Times New Roman" w:cs="Times New Roman"/>
          <w:sz w:val="24"/>
          <w:szCs w:val="24"/>
        </w:rPr>
        <w:t>famous in</w:t>
      </w:r>
      <w:r w:rsidR="00354EA5">
        <w:rPr>
          <w:rFonts w:ascii="Times New Roman" w:hAnsi="Times New Roman" w:cs="Times New Roman"/>
          <w:sz w:val="24"/>
          <w:szCs w:val="24"/>
        </w:rPr>
        <w:t xml:space="preserve"> the old television series Dragnet</w:t>
      </w:r>
      <w:r w:rsidR="00A0168F">
        <w:rPr>
          <w:rFonts w:ascii="Times New Roman" w:hAnsi="Times New Roman" w:cs="Times New Roman"/>
          <w:sz w:val="24"/>
          <w:szCs w:val="24"/>
        </w:rPr>
        <w:t xml:space="preserve"> (Webb; 1967)</w:t>
      </w:r>
      <w:r w:rsidR="00147621">
        <w:rPr>
          <w:rFonts w:ascii="Times New Roman" w:hAnsi="Times New Roman" w:cs="Times New Roman"/>
          <w:sz w:val="24"/>
          <w:szCs w:val="24"/>
        </w:rPr>
        <w:t>.</w:t>
      </w:r>
    </w:p>
    <w:p w14:paraId="6BDC8716" w14:textId="15F8A8E9" w:rsidR="00310532" w:rsidRDefault="00A856A8" w:rsidP="008D3409">
      <w:pPr>
        <w:spacing w:line="480" w:lineRule="auto"/>
        <w:rPr>
          <w:rFonts w:ascii="Times New Roman" w:hAnsi="Times New Roman" w:cs="Times New Roman"/>
          <w:sz w:val="24"/>
          <w:szCs w:val="24"/>
        </w:rPr>
      </w:pPr>
      <w:r>
        <w:rPr>
          <w:rFonts w:ascii="Times New Roman" w:hAnsi="Times New Roman" w:cs="Times New Roman"/>
          <w:sz w:val="24"/>
          <w:szCs w:val="24"/>
        </w:rPr>
        <w:tab/>
        <w:t>Law enforcement has a strong history of training the warrior side of a new officer</w:t>
      </w:r>
      <w:r w:rsidR="00147621">
        <w:rPr>
          <w:rFonts w:ascii="Times New Roman" w:hAnsi="Times New Roman" w:cs="Times New Roman"/>
          <w:sz w:val="24"/>
          <w:szCs w:val="24"/>
        </w:rPr>
        <w:t>, and rightly so</w:t>
      </w:r>
      <w:r>
        <w:rPr>
          <w:rFonts w:ascii="Times New Roman" w:hAnsi="Times New Roman" w:cs="Times New Roman"/>
          <w:sz w:val="24"/>
          <w:szCs w:val="24"/>
        </w:rPr>
        <w:t xml:space="preserve">. </w:t>
      </w:r>
      <w:r w:rsidR="009E061E">
        <w:rPr>
          <w:rFonts w:ascii="Times New Roman" w:hAnsi="Times New Roman" w:cs="Times New Roman"/>
          <w:sz w:val="24"/>
          <w:szCs w:val="24"/>
        </w:rPr>
        <w:t xml:space="preserve">The law enforcement community has consistently valued an </w:t>
      </w:r>
      <w:r>
        <w:rPr>
          <w:rFonts w:ascii="Times New Roman" w:hAnsi="Times New Roman" w:cs="Times New Roman"/>
          <w:sz w:val="24"/>
          <w:szCs w:val="24"/>
        </w:rPr>
        <w:t xml:space="preserve">officer’s ability to defend himself and others through language, less than lethal tools, and deadly force. This paper </w:t>
      </w:r>
      <w:r w:rsidR="00147621">
        <w:rPr>
          <w:rFonts w:ascii="Times New Roman" w:hAnsi="Times New Roman" w:cs="Times New Roman"/>
          <w:sz w:val="24"/>
          <w:szCs w:val="24"/>
        </w:rPr>
        <w:t>reviews</w:t>
      </w:r>
      <w:r>
        <w:rPr>
          <w:rFonts w:ascii="Times New Roman" w:hAnsi="Times New Roman" w:cs="Times New Roman"/>
          <w:sz w:val="24"/>
          <w:szCs w:val="24"/>
        </w:rPr>
        <w:t xml:space="preserve"> the importance of a potentially neglected area of training, empathy. </w:t>
      </w:r>
      <w:r w:rsidR="009E061E" w:rsidRPr="00A856A8">
        <w:rPr>
          <w:rFonts w:ascii="Times New Roman" w:hAnsi="Times New Roman" w:cs="Times New Roman"/>
          <w:sz w:val="24"/>
          <w:szCs w:val="24"/>
        </w:rPr>
        <w:t>Inzunza, Brown</w:t>
      </w:r>
      <w:r w:rsidR="009E061E">
        <w:rPr>
          <w:rFonts w:ascii="Times New Roman" w:hAnsi="Times New Roman" w:cs="Times New Roman"/>
          <w:sz w:val="24"/>
          <w:szCs w:val="24"/>
        </w:rPr>
        <w:t>,</w:t>
      </w:r>
      <w:r w:rsidR="009E061E" w:rsidRPr="00A856A8">
        <w:rPr>
          <w:rFonts w:ascii="Times New Roman" w:hAnsi="Times New Roman" w:cs="Times New Roman"/>
          <w:sz w:val="24"/>
          <w:szCs w:val="24"/>
        </w:rPr>
        <w:t xml:space="preserve"> Stenlund</w:t>
      </w:r>
      <w:r w:rsidR="009E061E">
        <w:rPr>
          <w:rFonts w:ascii="Times New Roman" w:hAnsi="Times New Roman" w:cs="Times New Roman"/>
          <w:sz w:val="24"/>
          <w:szCs w:val="24"/>
        </w:rPr>
        <w:t xml:space="preserve">, </w:t>
      </w:r>
      <w:r w:rsidR="009E061E" w:rsidRPr="00A856A8">
        <w:rPr>
          <w:rFonts w:ascii="Times New Roman" w:hAnsi="Times New Roman" w:cs="Times New Roman"/>
          <w:sz w:val="24"/>
          <w:szCs w:val="24"/>
        </w:rPr>
        <w:lastRenderedPageBreak/>
        <w:t xml:space="preserve">and Wikström </w:t>
      </w:r>
      <w:r>
        <w:rPr>
          <w:rFonts w:ascii="Times New Roman" w:hAnsi="Times New Roman" w:cs="Times New Roman"/>
          <w:sz w:val="24"/>
          <w:szCs w:val="24"/>
        </w:rPr>
        <w:t>(2022) summarized that “</w:t>
      </w:r>
      <w:r w:rsidRPr="00A856A8">
        <w:rPr>
          <w:rFonts w:ascii="Times New Roman" w:hAnsi="Times New Roman" w:cs="Times New Roman"/>
          <w:sz w:val="24"/>
          <w:szCs w:val="24"/>
        </w:rPr>
        <w:t>a police officer needs to understand how others perceive a complex critical situation, and at the same time have the capacity to regulate their own perceptions in order to act professionally.</w:t>
      </w:r>
      <w:r>
        <w:rPr>
          <w:rFonts w:ascii="Times New Roman" w:hAnsi="Times New Roman" w:cs="Times New Roman"/>
          <w:sz w:val="24"/>
          <w:szCs w:val="24"/>
        </w:rPr>
        <w:t>”</w:t>
      </w:r>
      <w:r w:rsidR="00310532">
        <w:rPr>
          <w:rFonts w:ascii="Times New Roman" w:hAnsi="Times New Roman" w:cs="Times New Roman"/>
          <w:sz w:val="24"/>
          <w:szCs w:val="24"/>
        </w:rPr>
        <w:t xml:space="preserve">  </w:t>
      </w:r>
      <w:proofErr w:type="spellStart"/>
      <w:r w:rsidR="00310532">
        <w:rPr>
          <w:rFonts w:ascii="Times New Roman" w:hAnsi="Times New Roman" w:cs="Times New Roman"/>
          <w:sz w:val="24"/>
          <w:szCs w:val="24"/>
        </w:rPr>
        <w:t>Inguza</w:t>
      </w:r>
      <w:proofErr w:type="spellEnd"/>
      <w:r w:rsidR="00310532">
        <w:rPr>
          <w:rFonts w:ascii="Times New Roman" w:hAnsi="Times New Roman" w:cs="Times New Roman"/>
          <w:sz w:val="24"/>
          <w:szCs w:val="24"/>
        </w:rPr>
        <w:t xml:space="preserve"> et al. (2022) </w:t>
      </w:r>
      <w:r w:rsidR="009E061E">
        <w:rPr>
          <w:rFonts w:ascii="Times New Roman" w:hAnsi="Times New Roman" w:cs="Times New Roman"/>
          <w:sz w:val="24"/>
          <w:szCs w:val="24"/>
        </w:rPr>
        <w:t>went</w:t>
      </w:r>
      <w:r w:rsidR="00310532">
        <w:rPr>
          <w:rFonts w:ascii="Times New Roman" w:hAnsi="Times New Roman" w:cs="Times New Roman"/>
          <w:sz w:val="24"/>
          <w:szCs w:val="24"/>
        </w:rPr>
        <w:t xml:space="preserve"> on to state that citizens expect that the police will act with empathy and professionalism. They add that trust is </w:t>
      </w:r>
      <w:r w:rsidR="009E061E">
        <w:rPr>
          <w:rFonts w:ascii="Times New Roman" w:hAnsi="Times New Roman" w:cs="Times New Roman"/>
          <w:sz w:val="24"/>
          <w:szCs w:val="24"/>
        </w:rPr>
        <w:t>exceedingly difficult</w:t>
      </w:r>
      <w:r w:rsidR="00310532">
        <w:rPr>
          <w:rFonts w:ascii="Times New Roman" w:hAnsi="Times New Roman" w:cs="Times New Roman"/>
          <w:sz w:val="24"/>
          <w:szCs w:val="24"/>
        </w:rPr>
        <w:t xml:space="preserve"> for </w:t>
      </w:r>
      <w:proofErr w:type="gramStart"/>
      <w:r w:rsidR="00310532">
        <w:rPr>
          <w:rFonts w:ascii="Times New Roman" w:hAnsi="Times New Roman" w:cs="Times New Roman"/>
          <w:sz w:val="24"/>
          <w:szCs w:val="24"/>
        </w:rPr>
        <w:t>law</w:t>
      </w:r>
      <w:proofErr w:type="gramEnd"/>
      <w:r w:rsidR="00310532">
        <w:rPr>
          <w:rFonts w:ascii="Times New Roman" w:hAnsi="Times New Roman" w:cs="Times New Roman"/>
          <w:sz w:val="24"/>
          <w:szCs w:val="24"/>
        </w:rPr>
        <w:t xml:space="preserve"> enforcement to earn and </w:t>
      </w:r>
      <w:r w:rsidR="009E061E">
        <w:rPr>
          <w:rFonts w:ascii="Times New Roman" w:hAnsi="Times New Roman" w:cs="Times New Roman"/>
          <w:sz w:val="24"/>
          <w:szCs w:val="24"/>
        </w:rPr>
        <w:t>quite easy</w:t>
      </w:r>
      <w:r w:rsidR="00310532">
        <w:rPr>
          <w:rFonts w:ascii="Times New Roman" w:hAnsi="Times New Roman" w:cs="Times New Roman"/>
          <w:sz w:val="24"/>
          <w:szCs w:val="24"/>
        </w:rPr>
        <w:t xml:space="preserve"> to lose.</w:t>
      </w:r>
    </w:p>
    <w:p w14:paraId="0348926B" w14:textId="68540EF4" w:rsidR="00A856A8" w:rsidRDefault="00A856A8" w:rsidP="008D340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w:t>
      </w:r>
      <w:r w:rsidR="009E061E">
        <w:rPr>
          <w:rFonts w:ascii="Times New Roman" w:hAnsi="Times New Roman" w:cs="Times New Roman"/>
          <w:sz w:val="24"/>
          <w:szCs w:val="24"/>
        </w:rPr>
        <w:t xml:space="preserve">lack of empathy </w:t>
      </w:r>
      <w:r>
        <w:rPr>
          <w:rFonts w:ascii="Times New Roman" w:hAnsi="Times New Roman" w:cs="Times New Roman"/>
          <w:sz w:val="24"/>
          <w:szCs w:val="24"/>
        </w:rPr>
        <w:t xml:space="preserve">presents in </w:t>
      </w:r>
      <w:r w:rsidR="006570BD">
        <w:rPr>
          <w:rFonts w:ascii="Times New Roman" w:hAnsi="Times New Roman" w:cs="Times New Roman"/>
          <w:sz w:val="24"/>
          <w:szCs w:val="24"/>
        </w:rPr>
        <w:t>diverse ways</w:t>
      </w:r>
      <w:r>
        <w:rPr>
          <w:rFonts w:ascii="Times New Roman" w:hAnsi="Times New Roman" w:cs="Times New Roman"/>
          <w:sz w:val="24"/>
          <w:szCs w:val="24"/>
        </w:rPr>
        <w:t>. Officers are witness</w:t>
      </w:r>
      <w:r w:rsidR="009E061E">
        <w:rPr>
          <w:rFonts w:ascii="Times New Roman" w:hAnsi="Times New Roman" w:cs="Times New Roman"/>
          <w:sz w:val="24"/>
          <w:szCs w:val="24"/>
        </w:rPr>
        <w:t>es</w:t>
      </w:r>
      <w:r>
        <w:rPr>
          <w:rFonts w:ascii="Times New Roman" w:hAnsi="Times New Roman" w:cs="Times New Roman"/>
          <w:sz w:val="24"/>
          <w:szCs w:val="24"/>
        </w:rPr>
        <w:t xml:space="preserve"> to </w:t>
      </w:r>
      <w:proofErr w:type="gramStart"/>
      <w:r>
        <w:rPr>
          <w:rFonts w:ascii="Times New Roman" w:hAnsi="Times New Roman" w:cs="Times New Roman"/>
          <w:sz w:val="24"/>
          <w:szCs w:val="24"/>
        </w:rPr>
        <w:t>numerous</w:t>
      </w:r>
      <w:proofErr w:type="gramEnd"/>
      <w:r>
        <w:rPr>
          <w:rFonts w:ascii="Times New Roman" w:hAnsi="Times New Roman" w:cs="Times New Roman"/>
          <w:sz w:val="24"/>
          <w:szCs w:val="24"/>
        </w:rPr>
        <w:t xml:space="preserve"> vehicle accidents, domestic violence incidents, custody disputes, and simple disagreements between citizens. An officer can </w:t>
      </w:r>
      <w:r w:rsidR="006570BD">
        <w:rPr>
          <w:rFonts w:ascii="Times New Roman" w:hAnsi="Times New Roman" w:cs="Times New Roman"/>
          <w:sz w:val="24"/>
          <w:szCs w:val="24"/>
        </w:rPr>
        <w:t>quickly become fatigued by</w:t>
      </w:r>
      <w:r>
        <w:rPr>
          <w:rFonts w:ascii="Times New Roman" w:hAnsi="Times New Roman" w:cs="Times New Roman"/>
          <w:sz w:val="24"/>
          <w:szCs w:val="24"/>
        </w:rPr>
        <w:t xml:space="preserve"> calls that they would consider routine such as a vehicle accident or custody disagreement</w:t>
      </w:r>
      <w:r w:rsidR="00147621">
        <w:rPr>
          <w:rFonts w:ascii="Times New Roman" w:hAnsi="Times New Roman" w:cs="Times New Roman"/>
          <w:sz w:val="24"/>
          <w:szCs w:val="24"/>
        </w:rPr>
        <w:t xml:space="preserve">, </w:t>
      </w:r>
      <w:proofErr w:type="gramStart"/>
      <w:r w:rsidR="00147621">
        <w:rPr>
          <w:rFonts w:ascii="Times New Roman" w:hAnsi="Times New Roman" w:cs="Times New Roman"/>
          <w:sz w:val="24"/>
          <w:szCs w:val="24"/>
        </w:rPr>
        <w:t>in light of</w:t>
      </w:r>
      <w:proofErr w:type="gramEnd"/>
      <w:r w:rsidR="00147621">
        <w:rPr>
          <w:rFonts w:ascii="Times New Roman" w:hAnsi="Times New Roman" w:cs="Times New Roman"/>
          <w:sz w:val="24"/>
          <w:szCs w:val="24"/>
        </w:rPr>
        <w:t xml:space="preserve"> their experience </w:t>
      </w:r>
      <w:r w:rsidR="006570BD">
        <w:rPr>
          <w:rFonts w:ascii="Times New Roman" w:hAnsi="Times New Roman" w:cs="Times New Roman"/>
          <w:sz w:val="24"/>
          <w:szCs w:val="24"/>
        </w:rPr>
        <w:t>dealing with calls to service that are much more traumatic and serious.</w:t>
      </w:r>
      <w:r>
        <w:rPr>
          <w:rFonts w:ascii="Times New Roman" w:hAnsi="Times New Roman" w:cs="Times New Roman"/>
          <w:sz w:val="24"/>
          <w:szCs w:val="24"/>
        </w:rPr>
        <w:t xml:space="preserve"> </w:t>
      </w:r>
      <w:r w:rsidR="006570BD">
        <w:rPr>
          <w:rFonts w:ascii="Times New Roman" w:hAnsi="Times New Roman" w:cs="Times New Roman"/>
          <w:sz w:val="24"/>
          <w:szCs w:val="24"/>
        </w:rPr>
        <w:t>Based on this author’s experience, i</w:t>
      </w:r>
      <w:r>
        <w:rPr>
          <w:rFonts w:ascii="Times New Roman" w:hAnsi="Times New Roman" w:cs="Times New Roman"/>
          <w:sz w:val="24"/>
          <w:szCs w:val="24"/>
        </w:rPr>
        <w:t>t is vital that the officer remembers that, for the citizen, an encounter with an officer is often a major occurrence. A non-empathetic officer may be more likely to treat that call and citizen in a way that is not satisfactory</w:t>
      </w:r>
      <w:r w:rsidR="00310532">
        <w:rPr>
          <w:rFonts w:ascii="Times New Roman" w:hAnsi="Times New Roman" w:cs="Times New Roman"/>
          <w:sz w:val="24"/>
          <w:szCs w:val="24"/>
        </w:rPr>
        <w:t xml:space="preserve"> because he has dealt with that situation on </w:t>
      </w:r>
      <w:proofErr w:type="gramStart"/>
      <w:r w:rsidR="00310532">
        <w:rPr>
          <w:rFonts w:ascii="Times New Roman" w:hAnsi="Times New Roman" w:cs="Times New Roman"/>
          <w:sz w:val="24"/>
          <w:szCs w:val="24"/>
        </w:rPr>
        <w:t>numerous</w:t>
      </w:r>
      <w:proofErr w:type="gramEnd"/>
      <w:r w:rsidR="00310532">
        <w:rPr>
          <w:rFonts w:ascii="Times New Roman" w:hAnsi="Times New Roman" w:cs="Times New Roman"/>
          <w:sz w:val="24"/>
          <w:szCs w:val="24"/>
        </w:rPr>
        <w:t xml:space="preserve"> occasions</w:t>
      </w:r>
      <w:r w:rsidR="006570BD">
        <w:rPr>
          <w:rFonts w:ascii="Times New Roman" w:hAnsi="Times New Roman" w:cs="Times New Roman"/>
          <w:sz w:val="24"/>
          <w:szCs w:val="24"/>
        </w:rPr>
        <w:t>, forgetting that the citizen may have never dealt with such a situation</w:t>
      </w:r>
      <w:r w:rsidR="00310532">
        <w:rPr>
          <w:rFonts w:ascii="Times New Roman" w:hAnsi="Times New Roman" w:cs="Times New Roman"/>
          <w:sz w:val="24"/>
          <w:szCs w:val="24"/>
        </w:rPr>
        <w:t>.</w:t>
      </w:r>
      <w:r w:rsidR="006570BD">
        <w:rPr>
          <w:rFonts w:ascii="Times New Roman" w:hAnsi="Times New Roman" w:cs="Times New Roman"/>
          <w:sz w:val="24"/>
          <w:szCs w:val="24"/>
        </w:rPr>
        <w:t xml:space="preserve"> </w:t>
      </w:r>
      <w:r w:rsidR="00310532">
        <w:rPr>
          <w:rFonts w:ascii="Times New Roman" w:hAnsi="Times New Roman" w:cs="Times New Roman"/>
          <w:sz w:val="24"/>
          <w:szCs w:val="24"/>
        </w:rPr>
        <w:t xml:space="preserve">Law enforcement leadership must continually create a culture in which officers value </w:t>
      </w:r>
      <w:r w:rsidR="00147621">
        <w:rPr>
          <w:rFonts w:ascii="Times New Roman" w:hAnsi="Times New Roman" w:cs="Times New Roman"/>
          <w:sz w:val="24"/>
          <w:szCs w:val="24"/>
        </w:rPr>
        <w:t xml:space="preserve">and exercise </w:t>
      </w:r>
      <w:r w:rsidR="00310532">
        <w:rPr>
          <w:rFonts w:ascii="Times New Roman" w:hAnsi="Times New Roman" w:cs="Times New Roman"/>
          <w:sz w:val="24"/>
          <w:szCs w:val="24"/>
        </w:rPr>
        <w:t xml:space="preserve">empathy on each call to service. </w:t>
      </w:r>
    </w:p>
    <w:p w14:paraId="73CD1C9B" w14:textId="1B566639" w:rsidR="00196D8C" w:rsidRPr="00196D8C" w:rsidRDefault="00196D8C" w:rsidP="00196D8C">
      <w:pPr>
        <w:spacing w:line="480" w:lineRule="auto"/>
        <w:jc w:val="center"/>
        <w:rPr>
          <w:rFonts w:ascii="Times New Roman" w:hAnsi="Times New Roman" w:cs="Times New Roman"/>
          <w:b/>
          <w:sz w:val="24"/>
          <w:szCs w:val="24"/>
        </w:rPr>
      </w:pPr>
      <w:r w:rsidRPr="00196D8C">
        <w:rPr>
          <w:rFonts w:ascii="Times New Roman" w:hAnsi="Times New Roman" w:cs="Times New Roman"/>
          <w:b/>
          <w:sz w:val="24"/>
          <w:szCs w:val="24"/>
        </w:rPr>
        <w:t>Is Empathy Beneficial to an Officer?</w:t>
      </w:r>
    </w:p>
    <w:p w14:paraId="68C40A8C" w14:textId="5C85FE35" w:rsidR="00310532" w:rsidRDefault="00310532" w:rsidP="008D340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Some</w:t>
      </w:r>
      <w:proofErr w:type="gramEnd"/>
      <w:r>
        <w:rPr>
          <w:rFonts w:ascii="Times New Roman" w:hAnsi="Times New Roman" w:cs="Times New Roman"/>
          <w:sz w:val="24"/>
          <w:szCs w:val="24"/>
        </w:rPr>
        <w:t xml:space="preserve"> might suggest that empathy is not a sustainable expectation in a field of work that has so many emotional </w:t>
      </w:r>
      <w:proofErr w:type="gramStart"/>
      <w:r>
        <w:rPr>
          <w:rFonts w:ascii="Times New Roman" w:hAnsi="Times New Roman" w:cs="Times New Roman"/>
          <w:sz w:val="24"/>
          <w:szCs w:val="24"/>
        </w:rPr>
        <w:t>highs</w:t>
      </w:r>
      <w:proofErr w:type="gramEnd"/>
      <w:r>
        <w:rPr>
          <w:rFonts w:ascii="Times New Roman" w:hAnsi="Times New Roman" w:cs="Times New Roman"/>
          <w:sz w:val="24"/>
          <w:szCs w:val="24"/>
        </w:rPr>
        <w:t xml:space="preserve"> and lows. </w:t>
      </w:r>
      <w:proofErr w:type="spellStart"/>
      <w:r w:rsidR="006570BD" w:rsidRPr="001E7E02">
        <w:rPr>
          <w:rFonts w:ascii="Times New Roman" w:hAnsi="Times New Roman" w:cs="Times New Roman"/>
          <w:sz w:val="24"/>
          <w:szCs w:val="24"/>
        </w:rPr>
        <w:t>Losung</w:t>
      </w:r>
      <w:proofErr w:type="spellEnd"/>
      <w:r w:rsidR="006570BD" w:rsidRPr="001E7E02">
        <w:rPr>
          <w:rFonts w:ascii="Times New Roman" w:hAnsi="Times New Roman" w:cs="Times New Roman"/>
          <w:sz w:val="24"/>
          <w:szCs w:val="24"/>
        </w:rPr>
        <w:t xml:space="preserve">, De Paoli, Kebbell, </w:t>
      </w:r>
      <w:r w:rsidR="006570BD">
        <w:rPr>
          <w:rFonts w:ascii="Times New Roman" w:hAnsi="Times New Roman" w:cs="Times New Roman"/>
          <w:sz w:val="24"/>
          <w:szCs w:val="24"/>
        </w:rPr>
        <w:t>and</w:t>
      </w:r>
      <w:r w:rsidR="006570BD" w:rsidRPr="001E7E02">
        <w:rPr>
          <w:rFonts w:ascii="Times New Roman" w:hAnsi="Times New Roman" w:cs="Times New Roman"/>
          <w:sz w:val="24"/>
          <w:szCs w:val="24"/>
        </w:rPr>
        <w:t xml:space="preserve"> Bond </w:t>
      </w:r>
      <w:r>
        <w:rPr>
          <w:rFonts w:ascii="Times New Roman" w:hAnsi="Times New Roman" w:cs="Times New Roman"/>
          <w:sz w:val="24"/>
          <w:szCs w:val="24"/>
        </w:rPr>
        <w:t>(2021) conducted research on officers who worked sexual assault and child abuse cases. Their findings were significant. The fear that empathy leads to burnout or secondary traumatic stress</w:t>
      </w:r>
      <w:r w:rsidR="00671436">
        <w:rPr>
          <w:rFonts w:ascii="Times New Roman" w:hAnsi="Times New Roman" w:cs="Times New Roman"/>
          <w:sz w:val="24"/>
          <w:szCs w:val="24"/>
        </w:rPr>
        <w:t xml:space="preserve"> (STS)</w:t>
      </w:r>
      <w:r>
        <w:rPr>
          <w:rFonts w:ascii="Times New Roman" w:hAnsi="Times New Roman" w:cs="Times New Roman"/>
          <w:sz w:val="24"/>
          <w:szCs w:val="24"/>
        </w:rPr>
        <w:t xml:space="preserve"> </w:t>
      </w:r>
      <w:r w:rsidR="00147621">
        <w:rPr>
          <w:rFonts w:ascii="Times New Roman" w:hAnsi="Times New Roman" w:cs="Times New Roman"/>
          <w:sz w:val="24"/>
          <w:szCs w:val="24"/>
        </w:rPr>
        <w:t xml:space="preserve">and, thus, </w:t>
      </w:r>
      <w:r>
        <w:rPr>
          <w:rFonts w:ascii="Times New Roman" w:hAnsi="Times New Roman" w:cs="Times New Roman"/>
          <w:sz w:val="24"/>
          <w:szCs w:val="24"/>
        </w:rPr>
        <w:t xml:space="preserve">shortens an officer’s career </w:t>
      </w:r>
      <w:proofErr w:type="gramStart"/>
      <w:r>
        <w:rPr>
          <w:rFonts w:ascii="Times New Roman" w:hAnsi="Times New Roman" w:cs="Times New Roman"/>
          <w:sz w:val="24"/>
          <w:szCs w:val="24"/>
        </w:rPr>
        <w:t>was not supported</w:t>
      </w:r>
      <w:proofErr w:type="gramEnd"/>
      <w:r>
        <w:rPr>
          <w:rFonts w:ascii="Times New Roman" w:hAnsi="Times New Roman" w:cs="Times New Roman"/>
          <w:sz w:val="24"/>
          <w:szCs w:val="24"/>
        </w:rPr>
        <w:t>.</w:t>
      </w:r>
      <w:r w:rsidR="00671436">
        <w:rPr>
          <w:rFonts w:ascii="Times New Roman" w:hAnsi="Times New Roman" w:cs="Times New Roman"/>
          <w:sz w:val="24"/>
          <w:szCs w:val="24"/>
        </w:rPr>
        <w:t xml:space="preserve"> They concluded that empathy is actually “protective against burnout and STS” (</w:t>
      </w:r>
      <w:proofErr w:type="spellStart"/>
      <w:r w:rsidR="00671436">
        <w:rPr>
          <w:rFonts w:ascii="Times New Roman" w:hAnsi="Times New Roman" w:cs="Times New Roman"/>
          <w:sz w:val="24"/>
          <w:szCs w:val="24"/>
        </w:rPr>
        <w:t>Losung</w:t>
      </w:r>
      <w:proofErr w:type="spellEnd"/>
      <w:r w:rsidR="00671436">
        <w:rPr>
          <w:rFonts w:ascii="Times New Roman" w:hAnsi="Times New Roman" w:cs="Times New Roman"/>
          <w:sz w:val="24"/>
          <w:szCs w:val="24"/>
        </w:rPr>
        <w:t xml:space="preserve"> et al., 2021). </w:t>
      </w:r>
      <w:proofErr w:type="spellStart"/>
      <w:r w:rsidR="006570BD">
        <w:rPr>
          <w:rFonts w:ascii="Times New Roman" w:hAnsi="Times New Roman" w:cs="Times New Roman"/>
          <w:sz w:val="24"/>
          <w:szCs w:val="24"/>
        </w:rPr>
        <w:t>Losung</w:t>
      </w:r>
      <w:proofErr w:type="spellEnd"/>
      <w:r w:rsidR="006570BD">
        <w:rPr>
          <w:rFonts w:ascii="Times New Roman" w:hAnsi="Times New Roman" w:cs="Times New Roman"/>
          <w:sz w:val="24"/>
          <w:szCs w:val="24"/>
        </w:rPr>
        <w:t xml:space="preserve"> et al. went</w:t>
      </w:r>
      <w:r w:rsidR="00671436">
        <w:rPr>
          <w:rFonts w:ascii="Times New Roman" w:hAnsi="Times New Roman" w:cs="Times New Roman"/>
          <w:sz w:val="24"/>
          <w:szCs w:val="24"/>
        </w:rPr>
        <w:t xml:space="preserve"> on to say </w:t>
      </w:r>
      <w:r w:rsidR="00147621">
        <w:rPr>
          <w:rFonts w:ascii="Times New Roman" w:hAnsi="Times New Roman" w:cs="Times New Roman"/>
          <w:sz w:val="24"/>
          <w:szCs w:val="24"/>
        </w:rPr>
        <w:t xml:space="preserve">that </w:t>
      </w:r>
      <w:r w:rsidR="00671436">
        <w:rPr>
          <w:rFonts w:ascii="Times New Roman" w:hAnsi="Times New Roman" w:cs="Times New Roman"/>
          <w:sz w:val="24"/>
          <w:szCs w:val="24"/>
        </w:rPr>
        <w:lastRenderedPageBreak/>
        <w:t>“empathy significantly influenced professional quality of life factors” (</w:t>
      </w:r>
      <w:proofErr w:type="spellStart"/>
      <w:r w:rsidR="00671436">
        <w:rPr>
          <w:rFonts w:ascii="Times New Roman" w:hAnsi="Times New Roman" w:cs="Times New Roman"/>
          <w:sz w:val="24"/>
          <w:szCs w:val="24"/>
        </w:rPr>
        <w:t>Losung</w:t>
      </w:r>
      <w:proofErr w:type="spellEnd"/>
      <w:r w:rsidR="00671436">
        <w:rPr>
          <w:rFonts w:ascii="Times New Roman" w:hAnsi="Times New Roman" w:cs="Times New Roman"/>
          <w:sz w:val="24"/>
          <w:szCs w:val="24"/>
        </w:rPr>
        <w:t xml:space="preserve"> et al., 2021). </w:t>
      </w:r>
      <w:r w:rsidR="006570BD">
        <w:rPr>
          <w:rFonts w:ascii="Times New Roman" w:hAnsi="Times New Roman" w:cs="Times New Roman"/>
          <w:sz w:val="24"/>
          <w:szCs w:val="24"/>
        </w:rPr>
        <w:t>Their findings were that</w:t>
      </w:r>
      <w:r w:rsidR="00671436">
        <w:rPr>
          <w:rFonts w:ascii="Times New Roman" w:hAnsi="Times New Roman" w:cs="Times New Roman"/>
          <w:sz w:val="24"/>
          <w:szCs w:val="24"/>
        </w:rPr>
        <w:t xml:space="preserve"> the application of empathy by law enforcement officers is in fact linked to less burnout and higher quality of life</w:t>
      </w:r>
      <w:proofErr w:type="gramStart"/>
      <w:r w:rsidR="00671436">
        <w:rPr>
          <w:rFonts w:ascii="Times New Roman" w:hAnsi="Times New Roman" w:cs="Times New Roman"/>
          <w:sz w:val="24"/>
          <w:szCs w:val="24"/>
        </w:rPr>
        <w:t xml:space="preserve">.  </w:t>
      </w:r>
      <w:proofErr w:type="gramEnd"/>
    </w:p>
    <w:p w14:paraId="42D4A3FD" w14:textId="4FFB2813" w:rsidR="005C1E12" w:rsidRDefault="005C1E12" w:rsidP="008D340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important note for law enforcement organizations comes </w:t>
      </w:r>
      <w:r w:rsidR="006570BD">
        <w:rPr>
          <w:rFonts w:ascii="Times New Roman" w:hAnsi="Times New Roman" w:cs="Times New Roman"/>
          <w:sz w:val="24"/>
          <w:szCs w:val="24"/>
        </w:rPr>
        <w:t xml:space="preserve">from </w:t>
      </w:r>
      <w:r>
        <w:rPr>
          <w:rFonts w:ascii="Times New Roman" w:hAnsi="Times New Roman" w:cs="Times New Roman"/>
          <w:sz w:val="24"/>
          <w:szCs w:val="24"/>
        </w:rPr>
        <w:t xml:space="preserve">Laura van </w:t>
      </w:r>
      <w:proofErr w:type="spellStart"/>
      <w:r>
        <w:rPr>
          <w:rFonts w:ascii="Times New Roman" w:hAnsi="Times New Roman" w:cs="Times New Roman"/>
          <w:sz w:val="24"/>
          <w:szCs w:val="24"/>
        </w:rPr>
        <w:t>Dernoot</w:t>
      </w:r>
      <w:proofErr w:type="spellEnd"/>
      <w:r>
        <w:rPr>
          <w:rFonts w:ascii="Times New Roman" w:hAnsi="Times New Roman" w:cs="Times New Roman"/>
          <w:sz w:val="24"/>
          <w:szCs w:val="24"/>
        </w:rPr>
        <w:t xml:space="preserve"> Lipsky’s work “Trauma Stewardship.” Agencies must honor the empathetic work of their officers. In the book, she cites the work of an associate professor at Eastern Washington University, Golie Jansen. Jansen “concluded a study in which she found that ‘when people perceive their organizations to</w:t>
      </w:r>
      <w:r w:rsidR="00147621">
        <w:rPr>
          <w:rFonts w:ascii="Times New Roman" w:hAnsi="Times New Roman" w:cs="Times New Roman"/>
          <w:sz w:val="24"/>
          <w:szCs w:val="24"/>
        </w:rPr>
        <w:t xml:space="preserve"> be</w:t>
      </w:r>
      <w:r>
        <w:rPr>
          <w:rFonts w:ascii="Times New Roman" w:hAnsi="Times New Roman" w:cs="Times New Roman"/>
          <w:sz w:val="24"/>
          <w:szCs w:val="24"/>
        </w:rPr>
        <w:t xml:space="preserve"> supportive, they experience lower levels of vicarious trauma’” (van </w:t>
      </w:r>
      <w:proofErr w:type="spellStart"/>
      <w:r>
        <w:rPr>
          <w:rFonts w:ascii="Times New Roman" w:hAnsi="Times New Roman" w:cs="Times New Roman"/>
          <w:sz w:val="24"/>
          <w:szCs w:val="24"/>
        </w:rPr>
        <w:t>Dernoot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Kipsky</w:t>
      </w:r>
      <w:proofErr w:type="spellEnd"/>
      <w:r>
        <w:rPr>
          <w:rFonts w:ascii="Times New Roman" w:hAnsi="Times New Roman" w:cs="Times New Roman"/>
          <w:sz w:val="24"/>
          <w:szCs w:val="24"/>
        </w:rPr>
        <w:t>, p.21).</w:t>
      </w:r>
      <w:r w:rsidR="00147621">
        <w:rPr>
          <w:rFonts w:ascii="Times New Roman" w:hAnsi="Times New Roman" w:cs="Times New Roman"/>
          <w:sz w:val="24"/>
          <w:szCs w:val="24"/>
        </w:rPr>
        <w:t xml:space="preserve"> If empathy is beneficial to the officer, it is beneficial to the agency. The agency, therefore, ought to equip its officers with the tools needed to exercise this skill.</w:t>
      </w:r>
      <w:r w:rsidR="006570BD">
        <w:rPr>
          <w:rFonts w:ascii="Times New Roman" w:hAnsi="Times New Roman" w:cs="Times New Roman"/>
          <w:sz w:val="24"/>
          <w:szCs w:val="24"/>
        </w:rPr>
        <w:t xml:space="preserve"> The agency ought to take steps to ensure that their officers feel supported when they exercise empathy. </w:t>
      </w:r>
    </w:p>
    <w:p w14:paraId="74F523CB" w14:textId="1CDC2367" w:rsidR="00196D8C" w:rsidRPr="00196D8C" w:rsidRDefault="00196D8C" w:rsidP="00196D8C">
      <w:pPr>
        <w:spacing w:line="480" w:lineRule="auto"/>
        <w:jc w:val="center"/>
        <w:rPr>
          <w:rFonts w:ascii="Times New Roman" w:hAnsi="Times New Roman" w:cs="Times New Roman"/>
          <w:b/>
          <w:bCs/>
          <w:sz w:val="24"/>
          <w:szCs w:val="24"/>
        </w:rPr>
      </w:pPr>
      <w:r w:rsidRPr="00196D8C">
        <w:rPr>
          <w:rFonts w:ascii="Times New Roman" w:hAnsi="Times New Roman" w:cs="Times New Roman"/>
          <w:b/>
          <w:bCs/>
          <w:sz w:val="24"/>
          <w:szCs w:val="24"/>
        </w:rPr>
        <w:t>Is Empathy Effective in Law Enforcement?</w:t>
      </w:r>
    </w:p>
    <w:p w14:paraId="0B31A98C" w14:textId="267EE930" w:rsidR="00671436" w:rsidRDefault="00671436" w:rsidP="008D3409">
      <w:pPr>
        <w:spacing w:line="480" w:lineRule="auto"/>
        <w:rPr>
          <w:rFonts w:ascii="Times New Roman" w:hAnsi="Times New Roman" w:cs="Times New Roman"/>
          <w:sz w:val="24"/>
          <w:szCs w:val="24"/>
        </w:rPr>
      </w:pPr>
      <w:r>
        <w:rPr>
          <w:rFonts w:ascii="Times New Roman" w:hAnsi="Times New Roman" w:cs="Times New Roman"/>
          <w:sz w:val="24"/>
          <w:szCs w:val="24"/>
        </w:rPr>
        <w:tab/>
      </w:r>
      <w:r w:rsidR="006570BD">
        <w:rPr>
          <w:rFonts w:ascii="Times New Roman" w:hAnsi="Times New Roman" w:cs="Times New Roman"/>
          <w:sz w:val="24"/>
          <w:szCs w:val="24"/>
        </w:rPr>
        <w:t xml:space="preserve">One of the </w:t>
      </w:r>
      <w:r>
        <w:rPr>
          <w:rFonts w:ascii="Times New Roman" w:hAnsi="Times New Roman" w:cs="Times New Roman"/>
          <w:sz w:val="24"/>
          <w:szCs w:val="24"/>
        </w:rPr>
        <w:t xml:space="preserve">most significant </w:t>
      </w:r>
      <w:r w:rsidR="006570BD">
        <w:rPr>
          <w:rFonts w:ascii="Times New Roman" w:hAnsi="Times New Roman" w:cs="Times New Roman"/>
          <w:sz w:val="24"/>
          <w:szCs w:val="24"/>
        </w:rPr>
        <w:t xml:space="preserve">findings associated </w:t>
      </w:r>
      <w:proofErr w:type="gramStart"/>
      <w:r w:rsidR="006570BD">
        <w:rPr>
          <w:rFonts w:ascii="Times New Roman" w:hAnsi="Times New Roman" w:cs="Times New Roman"/>
          <w:sz w:val="24"/>
          <w:szCs w:val="24"/>
        </w:rPr>
        <w:t>to</w:t>
      </w:r>
      <w:proofErr w:type="gramEnd"/>
      <w:r w:rsidR="006570BD">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4C23AE">
        <w:rPr>
          <w:rFonts w:ascii="Times New Roman" w:hAnsi="Times New Roman" w:cs="Times New Roman"/>
          <w:sz w:val="24"/>
          <w:szCs w:val="24"/>
        </w:rPr>
        <w:t>importance</w:t>
      </w:r>
      <w:r>
        <w:rPr>
          <w:rFonts w:ascii="Times New Roman" w:hAnsi="Times New Roman" w:cs="Times New Roman"/>
          <w:sz w:val="24"/>
          <w:szCs w:val="24"/>
        </w:rPr>
        <w:t xml:space="preserve"> of empathy in law enforcement relates to interviewing both victims and suspects. In 2009, the Federal Bureau of Investigation </w:t>
      </w:r>
      <w:proofErr w:type="gramStart"/>
      <w:r>
        <w:rPr>
          <w:rFonts w:ascii="Times New Roman" w:hAnsi="Times New Roman" w:cs="Times New Roman"/>
          <w:sz w:val="24"/>
          <w:szCs w:val="24"/>
        </w:rPr>
        <w:t>was tasked</w:t>
      </w:r>
      <w:proofErr w:type="gramEnd"/>
      <w:r>
        <w:rPr>
          <w:rFonts w:ascii="Times New Roman" w:hAnsi="Times New Roman" w:cs="Times New Roman"/>
          <w:sz w:val="24"/>
          <w:szCs w:val="24"/>
        </w:rPr>
        <w:t xml:space="preserve"> with studying the </w:t>
      </w:r>
      <w:r w:rsidR="006570BD">
        <w:rPr>
          <w:rFonts w:ascii="Times New Roman" w:hAnsi="Times New Roman" w:cs="Times New Roman"/>
          <w:sz w:val="24"/>
          <w:szCs w:val="24"/>
        </w:rPr>
        <w:t xml:space="preserve">existing </w:t>
      </w:r>
      <w:r>
        <w:rPr>
          <w:rFonts w:ascii="Times New Roman" w:hAnsi="Times New Roman" w:cs="Times New Roman"/>
          <w:sz w:val="24"/>
          <w:szCs w:val="24"/>
        </w:rPr>
        <w:t xml:space="preserve">science of </w:t>
      </w:r>
      <w:r w:rsidR="00147621">
        <w:rPr>
          <w:rFonts w:ascii="Times New Roman" w:hAnsi="Times New Roman" w:cs="Times New Roman"/>
          <w:sz w:val="24"/>
          <w:szCs w:val="24"/>
        </w:rPr>
        <w:t>interrogation</w:t>
      </w:r>
      <w:r>
        <w:rPr>
          <w:rFonts w:ascii="Times New Roman" w:hAnsi="Times New Roman" w:cs="Times New Roman"/>
          <w:sz w:val="24"/>
          <w:szCs w:val="24"/>
        </w:rPr>
        <w:t xml:space="preserve"> and producing their findings. </w:t>
      </w:r>
      <w:r w:rsidR="006570BD">
        <w:rPr>
          <w:rFonts w:ascii="Times New Roman" w:hAnsi="Times New Roman" w:cs="Times New Roman"/>
          <w:sz w:val="24"/>
          <w:szCs w:val="24"/>
        </w:rPr>
        <w:t xml:space="preserve">The FBI released their findings </w:t>
      </w:r>
      <w:r w:rsidR="006C28D1">
        <w:rPr>
          <w:rFonts w:ascii="Times New Roman" w:hAnsi="Times New Roman" w:cs="Times New Roman"/>
          <w:sz w:val="24"/>
          <w:szCs w:val="24"/>
        </w:rPr>
        <w:t>in</w:t>
      </w:r>
      <w:r w:rsidR="006570BD">
        <w:rPr>
          <w:rFonts w:ascii="Times New Roman" w:hAnsi="Times New Roman" w:cs="Times New Roman"/>
          <w:sz w:val="24"/>
          <w:szCs w:val="24"/>
        </w:rPr>
        <w:t xml:space="preserve"> a</w:t>
      </w:r>
      <w:r w:rsidR="006C28D1">
        <w:rPr>
          <w:rFonts w:ascii="Times New Roman" w:hAnsi="Times New Roman" w:cs="Times New Roman"/>
          <w:sz w:val="24"/>
          <w:szCs w:val="24"/>
        </w:rPr>
        <w:t xml:space="preserve"> 2016</w:t>
      </w:r>
      <w:r w:rsidR="004C23AE">
        <w:rPr>
          <w:rFonts w:ascii="Times New Roman" w:hAnsi="Times New Roman" w:cs="Times New Roman"/>
          <w:sz w:val="24"/>
          <w:szCs w:val="24"/>
        </w:rPr>
        <w:t xml:space="preserve"> work available to the public entitled </w:t>
      </w:r>
      <w:r w:rsidR="006570BD">
        <w:rPr>
          <w:rFonts w:ascii="Times New Roman" w:hAnsi="Times New Roman" w:cs="Times New Roman"/>
          <w:sz w:val="24"/>
          <w:szCs w:val="24"/>
        </w:rPr>
        <w:t>“</w:t>
      </w:r>
      <w:r w:rsidR="004C23AE" w:rsidRPr="004C23AE">
        <w:rPr>
          <w:rFonts w:ascii="Times New Roman" w:hAnsi="Times New Roman" w:cs="Times New Roman"/>
          <w:i/>
          <w:iCs/>
          <w:sz w:val="24"/>
          <w:szCs w:val="24"/>
        </w:rPr>
        <w:t>Interrogation: A Review of the Science</w:t>
      </w:r>
      <w:r w:rsidR="006C28D1">
        <w:rPr>
          <w:rFonts w:ascii="Times New Roman" w:hAnsi="Times New Roman" w:cs="Times New Roman"/>
          <w:sz w:val="24"/>
          <w:szCs w:val="24"/>
        </w:rPr>
        <w:t>.</w:t>
      </w:r>
      <w:r w:rsidR="006570BD">
        <w:rPr>
          <w:rFonts w:ascii="Times New Roman" w:hAnsi="Times New Roman" w:cs="Times New Roman"/>
          <w:sz w:val="24"/>
          <w:szCs w:val="24"/>
        </w:rPr>
        <w:t>”</w:t>
      </w:r>
      <w:r w:rsidR="006C28D1">
        <w:rPr>
          <w:rFonts w:ascii="Times New Roman" w:hAnsi="Times New Roman" w:cs="Times New Roman"/>
          <w:sz w:val="24"/>
          <w:szCs w:val="24"/>
        </w:rPr>
        <w:t xml:space="preserve"> They organized what they called The High-Value Detainee Interrogation Group which consisted of “intelligence professionals, subject matter experts, and an international and multi-disciplinary team of researchers” (2016, p. 1). The research produced “practices that are supported by science” (2016, p. 5).</w:t>
      </w:r>
    </w:p>
    <w:p w14:paraId="77A9454C" w14:textId="4E78AA62" w:rsidR="006C28D1" w:rsidRDefault="006C28D1" w:rsidP="008D34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Federal Bureau of Investigation’s findings supported a growing belief that interrogations need not have the hard edge that </w:t>
      </w:r>
      <w:r w:rsidR="004C23AE">
        <w:rPr>
          <w:rFonts w:ascii="Times New Roman" w:hAnsi="Times New Roman" w:cs="Times New Roman"/>
          <w:sz w:val="24"/>
          <w:szCs w:val="24"/>
        </w:rPr>
        <w:t>law enforcement long believed</w:t>
      </w:r>
      <w:r w:rsidR="00147621">
        <w:rPr>
          <w:rFonts w:ascii="Times New Roman" w:hAnsi="Times New Roman" w:cs="Times New Roman"/>
          <w:sz w:val="24"/>
          <w:szCs w:val="24"/>
        </w:rPr>
        <w:t xml:space="preserve"> w</w:t>
      </w:r>
      <w:r w:rsidR="006570BD">
        <w:rPr>
          <w:rFonts w:ascii="Times New Roman" w:hAnsi="Times New Roman" w:cs="Times New Roman"/>
          <w:sz w:val="24"/>
          <w:szCs w:val="24"/>
        </w:rPr>
        <w:t>as</w:t>
      </w:r>
      <w:r w:rsidR="00147621">
        <w:rPr>
          <w:rFonts w:ascii="Times New Roman" w:hAnsi="Times New Roman" w:cs="Times New Roman"/>
          <w:sz w:val="24"/>
          <w:szCs w:val="24"/>
        </w:rPr>
        <w:t xml:space="preserve"> necessary</w:t>
      </w:r>
      <w:r>
        <w:rPr>
          <w:rFonts w:ascii="Times New Roman" w:hAnsi="Times New Roman" w:cs="Times New Roman"/>
          <w:sz w:val="24"/>
          <w:szCs w:val="24"/>
        </w:rPr>
        <w:t xml:space="preserve">. “The interrogator deliberately encourages </w:t>
      </w:r>
      <w:r w:rsidR="00147621">
        <w:rPr>
          <w:rFonts w:ascii="Times New Roman" w:hAnsi="Times New Roman" w:cs="Times New Roman"/>
          <w:sz w:val="24"/>
          <w:szCs w:val="24"/>
        </w:rPr>
        <w:t>a</w:t>
      </w:r>
      <w:r>
        <w:rPr>
          <w:rFonts w:ascii="Times New Roman" w:hAnsi="Times New Roman" w:cs="Times New Roman"/>
          <w:sz w:val="24"/>
          <w:szCs w:val="24"/>
        </w:rPr>
        <w:t xml:space="preserve"> sense of autonomy in the subject to make him feel </w:t>
      </w:r>
      <w:r w:rsidR="00F53823">
        <w:rPr>
          <w:rFonts w:ascii="Times New Roman" w:hAnsi="Times New Roman" w:cs="Times New Roman"/>
          <w:sz w:val="24"/>
          <w:szCs w:val="24"/>
        </w:rPr>
        <w:t xml:space="preserve">less coerced and, thus, more likely to cooperate; the interrogator displays acceptance and empathy for the subject” (2016, p. 5). </w:t>
      </w:r>
      <w:r w:rsidR="00B61C36">
        <w:rPr>
          <w:rFonts w:ascii="Times New Roman" w:hAnsi="Times New Roman" w:cs="Times New Roman"/>
          <w:sz w:val="24"/>
          <w:szCs w:val="24"/>
        </w:rPr>
        <w:t>Common current models of interrogation</w:t>
      </w:r>
      <w:r w:rsidR="004C23AE">
        <w:rPr>
          <w:rFonts w:ascii="Times New Roman" w:hAnsi="Times New Roman" w:cs="Times New Roman"/>
          <w:sz w:val="24"/>
          <w:szCs w:val="24"/>
        </w:rPr>
        <w:t>,</w:t>
      </w:r>
      <w:r w:rsidR="00F53823">
        <w:rPr>
          <w:rFonts w:ascii="Times New Roman" w:hAnsi="Times New Roman" w:cs="Times New Roman"/>
          <w:sz w:val="24"/>
          <w:szCs w:val="24"/>
        </w:rPr>
        <w:t xml:space="preserve"> including The Reid Nine Steps of Interrogation, taught a form of direct confrontation after a period of building rapport (</w:t>
      </w:r>
      <w:proofErr w:type="spellStart"/>
      <w:r w:rsidR="00F53823">
        <w:rPr>
          <w:rFonts w:ascii="Times New Roman" w:hAnsi="Times New Roman" w:cs="Times New Roman"/>
          <w:sz w:val="24"/>
          <w:szCs w:val="24"/>
        </w:rPr>
        <w:t>Inbau</w:t>
      </w:r>
      <w:proofErr w:type="spellEnd"/>
      <w:r w:rsidR="00F53823">
        <w:rPr>
          <w:rFonts w:ascii="Times New Roman" w:hAnsi="Times New Roman" w:cs="Times New Roman"/>
          <w:sz w:val="24"/>
          <w:szCs w:val="24"/>
        </w:rPr>
        <w:t>, 2001) but never specifically discussed empathy.</w:t>
      </w:r>
    </w:p>
    <w:p w14:paraId="20961165" w14:textId="30868935" w:rsidR="00F37515" w:rsidRDefault="00F37515" w:rsidP="008D3409">
      <w:pPr>
        <w:spacing w:line="480" w:lineRule="auto"/>
        <w:rPr>
          <w:rFonts w:ascii="Times New Roman" w:hAnsi="Times New Roman" w:cs="Times New Roman"/>
          <w:sz w:val="24"/>
          <w:szCs w:val="24"/>
        </w:rPr>
      </w:pPr>
      <w:r>
        <w:rPr>
          <w:rFonts w:ascii="Times New Roman" w:hAnsi="Times New Roman" w:cs="Times New Roman"/>
          <w:sz w:val="24"/>
          <w:szCs w:val="24"/>
        </w:rPr>
        <w:tab/>
        <w:t>The previously mentioned Forensic Experiential Trauma Interview (FETI</w:t>
      </w:r>
      <w:r w:rsidR="002202F0">
        <w:rPr>
          <w:rFonts w:ascii="Times New Roman" w:hAnsi="Times New Roman" w:cs="Times New Roman"/>
          <w:sz w:val="24"/>
          <w:szCs w:val="24"/>
        </w:rPr>
        <w:t>®</w:t>
      </w:r>
      <w:r>
        <w:rPr>
          <w:rFonts w:ascii="Times New Roman" w:hAnsi="Times New Roman" w:cs="Times New Roman"/>
          <w:sz w:val="24"/>
          <w:szCs w:val="24"/>
        </w:rPr>
        <w:t xml:space="preserve">) is one of a growing number of models that </w:t>
      </w:r>
      <w:r w:rsidR="00147621">
        <w:rPr>
          <w:rFonts w:ascii="Times New Roman" w:hAnsi="Times New Roman" w:cs="Times New Roman"/>
          <w:sz w:val="24"/>
          <w:szCs w:val="24"/>
        </w:rPr>
        <w:t>are less confrontational and more cognitive</w:t>
      </w:r>
      <w:r>
        <w:rPr>
          <w:rFonts w:ascii="Times New Roman" w:hAnsi="Times New Roman" w:cs="Times New Roman"/>
          <w:sz w:val="24"/>
          <w:szCs w:val="24"/>
        </w:rPr>
        <w:t xml:space="preserve">. The details of those models </w:t>
      </w:r>
      <w:r w:rsidR="009A013B">
        <w:rPr>
          <w:rFonts w:ascii="Times New Roman" w:hAnsi="Times New Roman" w:cs="Times New Roman"/>
          <w:sz w:val="24"/>
          <w:szCs w:val="24"/>
        </w:rPr>
        <w:t>are</w:t>
      </w:r>
      <w:r>
        <w:rPr>
          <w:rFonts w:ascii="Times New Roman" w:hAnsi="Times New Roman" w:cs="Times New Roman"/>
          <w:sz w:val="24"/>
          <w:szCs w:val="24"/>
        </w:rPr>
        <w:t xml:space="preserve"> not necessarily a topic for this paper aside from the fact that they place </w:t>
      </w:r>
      <w:r w:rsidR="002202F0">
        <w:rPr>
          <w:rFonts w:ascii="Times New Roman" w:hAnsi="Times New Roman" w:cs="Times New Roman"/>
          <w:sz w:val="24"/>
          <w:szCs w:val="24"/>
        </w:rPr>
        <w:t>an extremely high</w:t>
      </w:r>
      <w:r>
        <w:rPr>
          <w:rFonts w:ascii="Times New Roman" w:hAnsi="Times New Roman" w:cs="Times New Roman"/>
          <w:sz w:val="24"/>
          <w:szCs w:val="24"/>
        </w:rPr>
        <w:t xml:space="preserve"> emphasis on empathy</w:t>
      </w:r>
      <w:r w:rsidR="004C23AE">
        <w:rPr>
          <w:rFonts w:ascii="Times New Roman" w:hAnsi="Times New Roman" w:cs="Times New Roman"/>
          <w:sz w:val="24"/>
          <w:szCs w:val="24"/>
        </w:rPr>
        <w:t xml:space="preserve"> during the cognitive interview</w:t>
      </w:r>
      <w:r>
        <w:rPr>
          <w:rFonts w:ascii="Times New Roman" w:hAnsi="Times New Roman" w:cs="Times New Roman"/>
          <w:sz w:val="24"/>
          <w:szCs w:val="24"/>
        </w:rPr>
        <w:t xml:space="preserve">. Most would acknowledge that law enforcement has a history of </w:t>
      </w:r>
      <w:r w:rsidR="004C23AE">
        <w:rPr>
          <w:rFonts w:ascii="Times New Roman" w:hAnsi="Times New Roman" w:cs="Times New Roman"/>
          <w:sz w:val="24"/>
          <w:szCs w:val="24"/>
        </w:rPr>
        <w:t xml:space="preserve">treating </w:t>
      </w:r>
      <w:proofErr w:type="gramStart"/>
      <w:r w:rsidR="004C23AE">
        <w:rPr>
          <w:rFonts w:ascii="Times New Roman" w:hAnsi="Times New Roman" w:cs="Times New Roman"/>
          <w:sz w:val="24"/>
          <w:szCs w:val="24"/>
        </w:rPr>
        <w:t>some</w:t>
      </w:r>
      <w:proofErr w:type="gramEnd"/>
      <w:r w:rsidR="004C23AE">
        <w:rPr>
          <w:rFonts w:ascii="Times New Roman" w:hAnsi="Times New Roman" w:cs="Times New Roman"/>
          <w:sz w:val="24"/>
          <w:szCs w:val="24"/>
        </w:rPr>
        <w:t xml:space="preserve"> </w:t>
      </w:r>
      <w:r w:rsidR="00147621">
        <w:rPr>
          <w:rFonts w:ascii="Times New Roman" w:hAnsi="Times New Roman" w:cs="Times New Roman"/>
          <w:sz w:val="24"/>
          <w:szCs w:val="24"/>
        </w:rPr>
        <w:t>victims of violence</w:t>
      </w:r>
      <w:r w:rsidR="004C23AE">
        <w:rPr>
          <w:rFonts w:ascii="Times New Roman" w:hAnsi="Times New Roman" w:cs="Times New Roman"/>
          <w:sz w:val="24"/>
          <w:szCs w:val="24"/>
        </w:rPr>
        <w:t xml:space="preserve"> poorly</w:t>
      </w:r>
      <w:r>
        <w:rPr>
          <w:rFonts w:ascii="Times New Roman" w:hAnsi="Times New Roman" w:cs="Times New Roman"/>
          <w:sz w:val="24"/>
          <w:szCs w:val="24"/>
        </w:rPr>
        <w:t xml:space="preserve"> during the interview process. Concepts like FETI</w:t>
      </w:r>
      <w:r w:rsidR="002202F0">
        <w:rPr>
          <w:rFonts w:ascii="Times New Roman" w:hAnsi="Times New Roman" w:cs="Times New Roman"/>
          <w:sz w:val="24"/>
          <w:szCs w:val="24"/>
        </w:rPr>
        <w:t>®</w:t>
      </w:r>
      <w:r>
        <w:rPr>
          <w:rFonts w:ascii="Times New Roman" w:hAnsi="Times New Roman" w:cs="Times New Roman"/>
          <w:sz w:val="24"/>
          <w:szCs w:val="24"/>
        </w:rPr>
        <w:t xml:space="preserve"> address that and help investigators learn how to maximize information gathering while also showing proper compassion to victims. </w:t>
      </w:r>
    </w:p>
    <w:p w14:paraId="050E65BC" w14:textId="36393849" w:rsidR="009A013B" w:rsidRDefault="009A013B" w:rsidP="008D340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Dr. Bessel Van Der Kolk’s quintessential work </w:t>
      </w:r>
      <w:r w:rsidR="002202F0">
        <w:rPr>
          <w:rFonts w:ascii="Times New Roman" w:hAnsi="Times New Roman" w:cs="Times New Roman"/>
          <w:sz w:val="24"/>
          <w:szCs w:val="24"/>
        </w:rPr>
        <w:t>“</w:t>
      </w:r>
      <w:r w:rsidRPr="009A013B">
        <w:rPr>
          <w:rFonts w:ascii="Times New Roman" w:hAnsi="Times New Roman" w:cs="Times New Roman"/>
          <w:i/>
          <w:iCs/>
          <w:sz w:val="24"/>
          <w:szCs w:val="24"/>
        </w:rPr>
        <w:t>The body keeps the score: Brain, Mind, and Body in the Healing of Trauma</w:t>
      </w:r>
      <w:r w:rsidR="002202F0">
        <w:rPr>
          <w:rFonts w:ascii="Times New Roman" w:hAnsi="Times New Roman" w:cs="Times New Roman"/>
          <w:i/>
          <w:iCs/>
          <w:sz w:val="24"/>
          <w:szCs w:val="24"/>
        </w:rPr>
        <w:t>”</w:t>
      </w:r>
      <w:r>
        <w:rPr>
          <w:rFonts w:ascii="Times New Roman" w:hAnsi="Times New Roman" w:cs="Times New Roman"/>
          <w:sz w:val="24"/>
          <w:szCs w:val="24"/>
        </w:rPr>
        <w:t xml:space="preserve"> offers great insight into the potential consequences of trauma on the body of a victim. Van Der Kolk explains which part of the brain is responsible for empathy</w:t>
      </w:r>
      <w:r w:rsidR="00CD5A18">
        <w:rPr>
          <w:rFonts w:ascii="Times New Roman" w:hAnsi="Times New Roman" w:cs="Times New Roman"/>
          <w:sz w:val="24"/>
          <w:szCs w:val="24"/>
        </w:rPr>
        <w:t xml:space="preserve">. He then writes of those who have experienced trauma that “trauma almost invariably involves not being seen, not being mirrored, and not being taken into account” (Van Der Kolk, 2014, p. 59). An officer who does not exercise empathy while </w:t>
      </w:r>
      <w:r w:rsidR="002202F0">
        <w:rPr>
          <w:rFonts w:ascii="Times New Roman" w:hAnsi="Times New Roman" w:cs="Times New Roman"/>
          <w:sz w:val="24"/>
          <w:szCs w:val="24"/>
        </w:rPr>
        <w:t>investigating a crime</w:t>
      </w:r>
      <w:r w:rsidR="00CD5A18">
        <w:rPr>
          <w:rFonts w:ascii="Times New Roman" w:hAnsi="Times New Roman" w:cs="Times New Roman"/>
          <w:sz w:val="24"/>
          <w:szCs w:val="24"/>
        </w:rPr>
        <w:t xml:space="preserve"> will </w:t>
      </w:r>
      <w:r w:rsidR="002202F0">
        <w:rPr>
          <w:rFonts w:ascii="Times New Roman" w:hAnsi="Times New Roman" w:cs="Times New Roman"/>
          <w:sz w:val="24"/>
          <w:szCs w:val="24"/>
        </w:rPr>
        <w:t>reinforce</w:t>
      </w:r>
      <w:r w:rsidR="00CD5A18">
        <w:rPr>
          <w:rFonts w:ascii="Times New Roman" w:hAnsi="Times New Roman" w:cs="Times New Roman"/>
          <w:sz w:val="24"/>
          <w:szCs w:val="24"/>
        </w:rPr>
        <w:t xml:space="preserve"> those feelings. </w:t>
      </w:r>
      <w:r w:rsidR="00147621">
        <w:rPr>
          <w:rFonts w:ascii="Times New Roman" w:hAnsi="Times New Roman" w:cs="Times New Roman"/>
          <w:sz w:val="24"/>
          <w:szCs w:val="24"/>
        </w:rPr>
        <w:t xml:space="preserve">If he is dismissive or openly suspicious of the person he is interviewing, </w:t>
      </w:r>
      <w:r w:rsidR="00FF1C56">
        <w:rPr>
          <w:rFonts w:ascii="Times New Roman" w:hAnsi="Times New Roman" w:cs="Times New Roman"/>
          <w:sz w:val="24"/>
          <w:szCs w:val="24"/>
        </w:rPr>
        <w:t>he does not exercise empathy</w:t>
      </w:r>
      <w:r w:rsidR="00147621">
        <w:rPr>
          <w:rFonts w:ascii="Times New Roman" w:hAnsi="Times New Roman" w:cs="Times New Roman"/>
          <w:sz w:val="24"/>
          <w:szCs w:val="24"/>
        </w:rPr>
        <w:t>. This may leave the victim feeling alone and unsupported.</w:t>
      </w:r>
    </w:p>
    <w:p w14:paraId="5C6A17B4" w14:textId="159D44C6" w:rsidR="002202F0" w:rsidRDefault="00F37515" w:rsidP="008D34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growing body of evidence goes further than victim interaction</w:t>
      </w:r>
      <w:r w:rsidR="00147621">
        <w:rPr>
          <w:rFonts w:ascii="Times New Roman" w:hAnsi="Times New Roman" w:cs="Times New Roman"/>
          <w:sz w:val="24"/>
          <w:szCs w:val="24"/>
        </w:rPr>
        <w:t>s</w:t>
      </w:r>
      <w:r w:rsidR="00CD5A18">
        <w:rPr>
          <w:rFonts w:ascii="Times New Roman" w:hAnsi="Times New Roman" w:cs="Times New Roman"/>
          <w:sz w:val="24"/>
          <w:szCs w:val="24"/>
        </w:rPr>
        <w:t>, though</w:t>
      </w:r>
      <w:r>
        <w:rPr>
          <w:rFonts w:ascii="Times New Roman" w:hAnsi="Times New Roman" w:cs="Times New Roman"/>
          <w:sz w:val="24"/>
          <w:szCs w:val="24"/>
        </w:rPr>
        <w:t xml:space="preserve">. It supports the idea that even suspect interviews are </w:t>
      </w:r>
      <w:r w:rsidR="004C23AE">
        <w:rPr>
          <w:rFonts w:ascii="Times New Roman" w:hAnsi="Times New Roman" w:cs="Times New Roman"/>
          <w:sz w:val="24"/>
          <w:szCs w:val="24"/>
        </w:rPr>
        <w:t>most effective when executed</w:t>
      </w:r>
      <w:r>
        <w:rPr>
          <w:rFonts w:ascii="Times New Roman" w:hAnsi="Times New Roman" w:cs="Times New Roman"/>
          <w:sz w:val="24"/>
          <w:szCs w:val="24"/>
        </w:rPr>
        <w:t xml:space="preserve"> in an empathetic manner. Having worked over </w:t>
      </w:r>
      <w:r w:rsidR="004C23AE">
        <w:rPr>
          <w:rFonts w:ascii="Times New Roman" w:hAnsi="Times New Roman" w:cs="Times New Roman"/>
          <w:sz w:val="24"/>
          <w:szCs w:val="24"/>
        </w:rPr>
        <w:t>one hundred</w:t>
      </w:r>
      <w:r>
        <w:rPr>
          <w:rFonts w:ascii="Times New Roman" w:hAnsi="Times New Roman" w:cs="Times New Roman"/>
          <w:sz w:val="24"/>
          <w:szCs w:val="24"/>
        </w:rPr>
        <w:t xml:space="preserve"> cases of rape and sexual assault, </w:t>
      </w:r>
      <w:r w:rsidR="002202F0">
        <w:rPr>
          <w:rFonts w:ascii="Times New Roman" w:hAnsi="Times New Roman" w:cs="Times New Roman"/>
          <w:sz w:val="24"/>
          <w:szCs w:val="24"/>
        </w:rPr>
        <w:t xml:space="preserve">the </w:t>
      </w:r>
      <w:r w:rsidR="004C23AE">
        <w:rPr>
          <w:rFonts w:ascii="Times New Roman" w:hAnsi="Times New Roman" w:cs="Times New Roman"/>
          <w:sz w:val="24"/>
          <w:szCs w:val="24"/>
        </w:rPr>
        <w:t xml:space="preserve">professional </w:t>
      </w:r>
      <w:r>
        <w:rPr>
          <w:rFonts w:ascii="Times New Roman" w:hAnsi="Times New Roman" w:cs="Times New Roman"/>
          <w:sz w:val="24"/>
          <w:szCs w:val="24"/>
        </w:rPr>
        <w:t xml:space="preserve">experience </w:t>
      </w:r>
      <w:r w:rsidR="002202F0">
        <w:rPr>
          <w:rFonts w:ascii="Times New Roman" w:hAnsi="Times New Roman" w:cs="Times New Roman"/>
          <w:sz w:val="24"/>
          <w:szCs w:val="24"/>
        </w:rPr>
        <w:t>of this author has affirmed his</w:t>
      </w:r>
      <w:r>
        <w:rPr>
          <w:rFonts w:ascii="Times New Roman" w:hAnsi="Times New Roman" w:cs="Times New Roman"/>
          <w:sz w:val="24"/>
          <w:szCs w:val="24"/>
        </w:rPr>
        <w:t xml:space="preserve"> belief in this </w:t>
      </w:r>
      <w:r w:rsidR="00147621">
        <w:rPr>
          <w:rFonts w:ascii="Times New Roman" w:hAnsi="Times New Roman" w:cs="Times New Roman"/>
          <w:sz w:val="24"/>
          <w:szCs w:val="24"/>
        </w:rPr>
        <w:t>research</w:t>
      </w:r>
      <w:r>
        <w:rPr>
          <w:rFonts w:ascii="Times New Roman" w:hAnsi="Times New Roman" w:cs="Times New Roman"/>
          <w:sz w:val="24"/>
          <w:szCs w:val="24"/>
        </w:rPr>
        <w:t xml:space="preserve">. Those who harm children physically and sexually, in </w:t>
      </w:r>
      <w:r w:rsidR="002202F0">
        <w:rPr>
          <w:rFonts w:ascii="Times New Roman" w:hAnsi="Times New Roman" w:cs="Times New Roman"/>
          <w:sz w:val="24"/>
          <w:szCs w:val="24"/>
        </w:rPr>
        <w:t>this author’s</w:t>
      </w:r>
      <w:r>
        <w:rPr>
          <w:rFonts w:ascii="Times New Roman" w:hAnsi="Times New Roman" w:cs="Times New Roman"/>
          <w:sz w:val="24"/>
          <w:szCs w:val="24"/>
        </w:rPr>
        <w:t xml:space="preserve"> experience, do not respond to harsh judgment </w:t>
      </w:r>
      <w:r w:rsidR="00196D8C">
        <w:rPr>
          <w:rFonts w:ascii="Times New Roman" w:hAnsi="Times New Roman" w:cs="Times New Roman"/>
          <w:sz w:val="24"/>
          <w:szCs w:val="24"/>
        </w:rPr>
        <w:t>during</w:t>
      </w:r>
      <w:r>
        <w:rPr>
          <w:rFonts w:ascii="Times New Roman" w:hAnsi="Times New Roman" w:cs="Times New Roman"/>
          <w:sz w:val="24"/>
          <w:szCs w:val="24"/>
        </w:rPr>
        <w:t xml:space="preserve"> an interview. The best results in </w:t>
      </w:r>
      <w:r w:rsidR="002202F0">
        <w:rPr>
          <w:rFonts w:ascii="Times New Roman" w:hAnsi="Times New Roman" w:cs="Times New Roman"/>
          <w:sz w:val="24"/>
          <w:szCs w:val="24"/>
        </w:rPr>
        <w:t>this author’s</w:t>
      </w:r>
      <w:r>
        <w:rPr>
          <w:rFonts w:ascii="Times New Roman" w:hAnsi="Times New Roman" w:cs="Times New Roman"/>
          <w:sz w:val="24"/>
          <w:szCs w:val="24"/>
        </w:rPr>
        <w:t xml:space="preserve"> career have come from </w:t>
      </w:r>
      <w:r w:rsidR="00CD5A18">
        <w:rPr>
          <w:rFonts w:ascii="Times New Roman" w:hAnsi="Times New Roman" w:cs="Times New Roman"/>
          <w:sz w:val="24"/>
          <w:szCs w:val="24"/>
        </w:rPr>
        <w:t xml:space="preserve">executing </w:t>
      </w:r>
      <w:r>
        <w:rPr>
          <w:rFonts w:ascii="Times New Roman" w:hAnsi="Times New Roman" w:cs="Times New Roman"/>
          <w:sz w:val="24"/>
          <w:szCs w:val="24"/>
        </w:rPr>
        <w:t xml:space="preserve">both cognitive and affective empathy during the interrogation. </w:t>
      </w:r>
      <w:r w:rsidR="002202F0">
        <w:rPr>
          <w:rFonts w:ascii="Times New Roman" w:hAnsi="Times New Roman" w:cs="Times New Roman"/>
          <w:sz w:val="24"/>
          <w:szCs w:val="24"/>
        </w:rPr>
        <w:t xml:space="preserve">The interviewer must </w:t>
      </w:r>
      <w:r w:rsidR="00FF1C56">
        <w:rPr>
          <w:rFonts w:ascii="Times New Roman" w:hAnsi="Times New Roman" w:cs="Times New Roman"/>
          <w:sz w:val="24"/>
          <w:szCs w:val="24"/>
        </w:rPr>
        <w:t xml:space="preserve">somehow </w:t>
      </w:r>
      <w:r w:rsidR="002202F0">
        <w:rPr>
          <w:rFonts w:ascii="Times New Roman" w:hAnsi="Times New Roman" w:cs="Times New Roman"/>
          <w:sz w:val="24"/>
          <w:szCs w:val="24"/>
        </w:rPr>
        <w:t>put himself i</w:t>
      </w:r>
      <w:r w:rsidR="00196D8C">
        <w:rPr>
          <w:rFonts w:ascii="Times New Roman" w:hAnsi="Times New Roman" w:cs="Times New Roman"/>
          <w:sz w:val="24"/>
          <w:szCs w:val="24"/>
        </w:rPr>
        <w:t>n the</w:t>
      </w:r>
      <w:r w:rsidR="002202F0">
        <w:rPr>
          <w:rFonts w:ascii="Times New Roman" w:hAnsi="Times New Roman" w:cs="Times New Roman"/>
          <w:sz w:val="24"/>
          <w:szCs w:val="24"/>
        </w:rPr>
        <w:t xml:space="preserve"> suspect’s</w:t>
      </w:r>
      <w:r w:rsidR="00196D8C">
        <w:rPr>
          <w:rFonts w:ascii="Times New Roman" w:hAnsi="Times New Roman" w:cs="Times New Roman"/>
          <w:sz w:val="24"/>
          <w:szCs w:val="24"/>
        </w:rPr>
        <w:t xml:space="preserve"> shoes</w:t>
      </w:r>
      <w:r w:rsidR="004C23AE">
        <w:rPr>
          <w:rFonts w:ascii="Times New Roman" w:hAnsi="Times New Roman" w:cs="Times New Roman"/>
          <w:sz w:val="24"/>
          <w:szCs w:val="24"/>
        </w:rPr>
        <w:t xml:space="preserve"> (cognitive empathy)</w:t>
      </w:r>
      <w:r w:rsidR="00CD5A18">
        <w:rPr>
          <w:rFonts w:ascii="Times New Roman" w:hAnsi="Times New Roman" w:cs="Times New Roman"/>
          <w:sz w:val="24"/>
          <w:szCs w:val="24"/>
        </w:rPr>
        <w:t>. That may mean</w:t>
      </w:r>
      <w:r w:rsidR="00196D8C">
        <w:rPr>
          <w:rFonts w:ascii="Times New Roman" w:hAnsi="Times New Roman" w:cs="Times New Roman"/>
          <w:sz w:val="24"/>
          <w:szCs w:val="24"/>
        </w:rPr>
        <w:t xml:space="preserve"> walking through their life experience</w:t>
      </w:r>
      <w:r w:rsidR="004F4E11">
        <w:rPr>
          <w:rFonts w:ascii="Times New Roman" w:hAnsi="Times New Roman" w:cs="Times New Roman"/>
          <w:sz w:val="24"/>
          <w:szCs w:val="24"/>
        </w:rPr>
        <w:t>s in an attentive manner. It could also mean</w:t>
      </w:r>
      <w:r w:rsidR="00196D8C">
        <w:rPr>
          <w:rFonts w:ascii="Times New Roman" w:hAnsi="Times New Roman" w:cs="Times New Roman"/>
          <w:sz w:val="24"/>
          <w:szCs w:val="24"/>
        </w:rPr>
        <w:t xml:space="preserve"> attempting to understand their sexual attractions in </w:t>
      </w:r>
      <w:r w:rsidR="002202F0">
        <w:rPr>
          <w:rFonts w:ascii="Times New Roman" w:hAnsi="Times New Roman" w:cs="Times New Roman"/>
          <w:sz w:val="24"/>
          <w:szCs w:val="24"/>
        </w:rPr>
        <w:t>an</w:t>
      </w:r>
      <w:r w:rsidR="00196D8C">
        <w:rPr>
          <w:rFonts w:ascii="Times New Roman" w:hAnsi="Times New Roman" w:cs="Times New Roman"/>
          <w:sz w:val="24"/>
          <w:szCs w:val="24"/>
        </w:rPr>
        <w:t xml:space="preserve"> open-minded manner</w:t>
      </w:r>
      <w:r w:rsidR="004F4E11">
        <w:rPr>
          <w:rFonts w:ascii="Times New Roman" w:hAnsi="Times New Roman" w:cs="Times New Roman"/>
          <w:sz w:val="24"/>
          <w:szCs w:val="24"/>
        </w:rPr>
        <w:t>, even if those attractions are dangerous and repulsive</w:t>
      </w:r>
      <w:r w:rsidR="00196D8C">
        <w:rPr>
          <w:rFonts w:ascii="Times New Roman" w:hAnsi="Times New Roman" w:cs="Times New Roman"/>
          <w:sz w:val="24"/>
          <w:szCs w:val="24"/>
        </w:rPr>
        <w:t xml:space="preserve">. Further, </w:t>
      </w:r>
      <w:r w:rsidR="002202F0">
        <w:rPr>
          <w:rFonts w:ascii="Times New Roman" w:hAnsi="Times New Roman" w:cs="Times New Roman"/>
          <w:sz w:val="24"/>
          <w:szCs w:val="24"/>
        </w:rPr>
        <w:t>this author has</w:t>
      </w:r>
      <w:r w:rsidR="00196D8C">
        <w:rPr>
          <w:rFonts w:ascii="Times New Roman" w:hAnsi="Times New Roman" w:cs="Times New Roman"/>
          <w:sz w:val="24"/>
          <w:szCs w:val="24"/>
        </w:rPr>
        <w:t xml:space="preserve"> found that affective empathy is helpful. In the context of an inte</w:t>
      </w:r>
      <w:r w:rsidR="00CD5A18">
        <w:rPr>
          <w:rFonts w:ascii="Times New Roman" w:hAnsi="Times New Roman" w:cs="Times New Roman"/>
          <w:sz w:val="24"/>
          <w:szCs w:val="24"/>
        </w:rPr>
        <w:t>rrogation</w:t>
      </w:r>
      <w:r w:rsidR="00196D8C">
        <w:rPr>
          <w:rFonts w:ascii="Times New Roman" w:hAnsi="Times New Roman" w:cs="Times New Roman"/>
          <w:sz w:val="24"/>
          <w:szCs w:val="24"/>
        </w:rPr>
        <w:t>,</w:t>
      </w:r>
      <w:r w:rsidR="002202F0">
        <w:rPr>
          <w:rFonts w:ascii="Times New Roman" w:hAnsi="Times New Roman" w:cs="Times New Roman"/>
          <w:sz w:val="24"/>
          <w:szCs w:val="24"/>
        </w:rPr>
        <w:t xml:space="preserve"> this</w:t>
      </w:r>
      <w:r w:rsidR="00196D8C">
        <w:rPr>
          <w:rFonts w:ascii="Times New Roman" w:hAnsi="Times New Roman" w:cs="Times New Roman"/>
          <w:sz w:val="24"/>
          <w:szCs w:val="24"/>
        </w:rPr>
        <w:t xml:space="preserve"> means matching the</w:t>
      </w:r>
      <w:r w:rsidR="004F4E11">
        <w:rPr>
          <w:rFonts w:ascii="Times New Roman" w:hAnsi="Times New Roman" w:cs="Times New Roman"/>
          <w:sz w:val="24"/>
          <w:szCs w:val="24"/>
        </w:rPr>
        <w:t xml:space="preserve"> suspect’s</w:t>
      </w:r>
      <w:r w:rsidR="00196D8C">
        <w:rPr>
          <w:rFonts w:ascii="Times New Roman" w:hAnsi="Times New Roman" w:cs="Times New Roman"/>
          <w:sz w:val="24"/>
          <w:szCs w:val="24"/>
        </w:rPr>
        <w:t xml:space="preserve"> emotions and body language when appropriate. </w:t>
      </w:r>
      <w:r w:rsidR="002202F0">
        <w:rPr>
          <w:rFonts w:ascii="Times New Roman" w:hAnsi="Times New Roman" w:cs="Times New Roman"/>
          <w:sz w:val="24"/>
          <w:szCs w:val="24"/>
        </w:rPr>
        <w:t>Empathy</w:t>
      </w:r>
      <w:r w:rsidR="00196D8C">
        <w:rPr>
          <w:rFonts w:ascii="Times New Roman" w:hAnsi="Times New Roman" w:cs="Times New Roman"/>
          <w:sz w:val="24"/>
          <w:szCs w:val="24"/>
        </w:rPr>
        <w:t xml:space="preserve"> is not an endorsement of the suspect’s behavior.</w:t>
      </w:r>
      <w:r w:rsidR="004C23AE">
        <w:rPr>
          <w:rFonts w:ascii="Times New Roman" w:hAnsi="Times New Roman" w:cs="Times New Roman"/>
          <w:sz w:val="24"/>
          <w:szCs w:val="24"/>
        </w:rPr>
        <w:t xml:space="preserve"> Rather, i</w:t>
      </w:r>
      <w:r w:rsidR="00196D8C">
        <w:rPr>
          <w:rFonts w:ascii="Times New Roman" w:hAnsi="Times New Roman" w:cs="Times New Roman"/>
          <w:sz w:val="24"/>
          <w:szCs w:val="24"/>
        </w:rPr>
        <w:t xml:space="preserve">t is an investigator’s commitment to the pursuit of truth by treating the suspect with respect during the investigative process. </w:t>
      </w:r>
    </w:p>
    <w:p w14:paraId="361BE0B7" w14:textId="67C35539" w:rsidR="00F37515" w:rsidRDefault="004F4E11" w:rsidP="002202F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benefit</w:t>
      </w:r>
      <w:r w:rsidR="00CD5A18">
        <w:rPr>
          <w:rFonts w:ascii="Times New Roman" w:hAnsi="Times New Roman" w:cs="Times New Roman"/>
          <w:sz w:val="24"/>
          <w:szCs w:val="24"/>
        </w:rPr>
        <w:t xml:space="preserve"> of conducting interviews in this way </w:t>
      </w:r>
      <w:r>
        <w:rPr>
          <w:rFonts w:ascii="Times New Roman" w:hAnsi="Times New Roman" w:cs="Times New Roman"/>
          <w:sz w:val="24"/>
          <w:szCs w:val="24"/>
        </w:rPr>
        <w:t>i</w:t>
      </w:r>
      <w:r w:rsidR="00CD5A18">
        <w:rPr>
          <w:rFonts w:ascii="Times New Roman" w:hAnsi="Times New Roman" w:cs="Times New Roman"/>
          <w:sz w:val="24"/>
          <w:szCs w:val="24"/>
        </w:rPr>
        <w:t xml:space="preserve">s a higher likelihood of eliciting an admission. It also makes for a more effective prosecution when interviews that </w:t>
      </w:r>
      <w:proofErr w:type="gramStart"/>
      <w:r w:rsidR="002202F0">
        <w:rPr>
          <w:rFonts w:ascii="Times New Roman" w:hAnsi="Times New Roman" w:cs="Times New Roman"/>
          <w:sz w:val="24"/>
          <w:szCs w:val="24"/>
        </w:rPr>
        <w:t>were</w:t>
      </w:r>
      <w:r w:rsidR="00CD5A18">
        <w:rPr>
          <w:rFonts w:ascii="Times New Roman" w:hAnsi="Times New Roman" w:cs="Times New Roman"/>
          <w:sz w:val="24"/>
          <w:szCs w:val="24"/>
        </w:rPr>
        <w:t xml:space="preserve"> conducted</w:t>
      </w:r>
      <w:proofErr w:type="gramEnd"/>
      <w:r w:rsidR="00CD5A18">
        <w:rPr>
          <w:rFonts w:ascii="Times New Roman" w:hAnsi="Times New Roman" w:cs="Times New Roman"/>
          <w:sz w:val="24"/>
          <w:szCs w:val="24"/>
        </w:rPr>
        <w:t xml:space="preserve"> in this manner are played before a jury. The officer does not have to </w:t>
      </w:r>
      <w:r>
        <w:rPr>
          <w:rFonts w:ascii="Times New Roman" w:hAnsi="Times New Roman" w:cs="Times New Roman"/>
          <w:sz w:val="24"/>
          <w:szCs w:val="24"/>
        </w:rPr>
        <w:t>explain</w:t>
      </w:r>
      <w:r w:rsidR="00CD5A18">
        <w:rPr>
          <w:rFonts w:ascii="Times New Roman" w:hAnsi="Times New Roman" w:cs="Times New Roman"/>
          <w:sz w:val="24"/>
          <w:szCs w:val="24"/>
        </w:rPr>
        <w:t xml:space="preserve"> questionable behavior on his part when he interviews in an empathetic manner.</w:t>
      </w:r>
      <w:r>
        <w:rPr>
          <w:rFonts w:ascii="Times New Roman" w:hAnsi="Times New Roman" w:cs="Times New Roman"/>
          <w:sz w:val="24"/>
          <w:szCs w:val="24"/>
        </w:rPr>
        <w:t xml:space="preserve"> The jury will see an interview that </w:t>
      </w:r>
      <w:proofErr w:type="gramStart"/>
      <w:r>
        <w:rPr>
          <w:rFonts w:ascii="Times New Roman" w:hAnsi="Times New Roman" w:cs="Times New Roman"/>
          <w:sz w:val="24"/>
          <w:szCs w:val="24"/>
        </w:rPr>
        <w:t>was conducted</w:t>
      </w:r>
      <w:proofErr w:type="gramEnd"/>
      <w:r>
        <w:rPr>
          <w:rFonts w:ascii="Times New Roman" w:hAnsi="Times New Roman" w:cs="Times New Roman"/>
          <w:sz w:val="24"/>
          <w:szCs w:val="24"/>
        </w:rPr>
        <w:t xml:space="preserve"> professionally and with great care.</w:t>
      </w:r>
    </w:p>
    <w:p w14:paraId="5404E1D7" w14:textId="063C4D4E" w:rsidR="004B0400" w:rsidRDefault="004B0400" w:rsidP="008D340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Former Federal Bureau of Investigation hostage negotiator Chris Voss succinctly summarized the benefit and necessity of empathy </w:t>
      </w:r>
      <w:r w:rsidR="004C23AE">
        <w:rPr>
          <w:rFonts w:ascii="Times New Roman" w:hAnsi="Times New Roman" w:cs="Times New Roman"/>
          <w:sz w:val="24"/>
          <w:szCs w:val="24"/>
        </w:rPr>
        <w:t>during</w:t>
      </w:r>
      <w:r>
        <w:rPr>
          <w:rFonts w:ascii="Times New Roman" w:hAnsi="Times New Roman" w:cs="Times New Roman"/>
          <w:sz w:val="24"/>
          <w:szCs w:val="24"/>
        </w:rPr>
        <w:t xml:space="preserve"> negotiations. </w:t>
      </w:r>
      <w:r w:rsidR="004C23AE">
        <w:rPr>
          <w:rFonts w:ascii="Times New Roman" w:hAnsi="Times New Roman" w:cs="Times New Roman"/>
          <w:sz w:val="24"/>
          <w:szCs w:val="24"/>
        </w:rPr>
        <w:t xml:space="preserve">One could argue that interrogations are negotiations for information </w:t>
      </w:r>
      <w:r w:rsidR="004F4E11">
        <w:rPr>
          <w:rFonts w:ascii="Times New Roman" w:hAnsi="Times New Roman" w:cs="Times New Roman"/>
          <w:sz w:val="24"/>
          <w:szCs w:val="24"/>
        </w:rPr>
        <w:t>related to</w:t>
      </w:r>
      <w:r w:rsidR="004C23AE">
        <w:rPr>
          <w:rFonts w:ascii="Times New Roman" w:hAnsi="Times New Roman" w:cs="Times New Roman"/>
          <w:sz w:val="24"/>
          <w:szCs w:val="24"/>
        </w:rPr>
        <w:t xml:space="preserve"> a potential crime. </w:t>
      </w:r>
      <w:r>
        <w:rPr>
          <w:rFonts w:ascii="Times New Roman" w:hAnsi="Times New Roman" w:cs="Times New Roman"/>
          <w:sz w:val="24"/>
          <w:szCs w:val="24"/>
        </w:rPr>
        <w:t xml:space="preserve">The negotiations he </w:t>
      </w:r>
      <w:r>
        <w:rPr>
          <w:rFonts w:ascii="Times New Roman" w:hAnsi="Times New Roman" w:cs="Times New Roman"/>
          <w:sz w:val="24"/>
          <w:szCs w:val="24"/>
        </w:rPr>
        <w:lastRenderedPageBreak/>
        <w:t>conducted involved the potential loss of life, a situation any law enforcement officer could find himself in</w:t>
      </w:r>
      <w:r w:rsidR="004F4E11">
        <w:rPr>
          <w:rFonts w:ascii="Times New Roman" w:hAnsi="Times New Roman" w:cs="Times New Roman"/>
          <w:sz w:val="24"/>
          <w:szCs w:val="24"/>
        </w:rPr>
        <w:t xml:space="preserve"> on any given day</w:t>
      </w:r>
      <w:r>
        <w:rPr>
          <w:rFonts w:ascii="Times New Roman" w:hAnsi="Times New Roman" w:cs="Times New Roman"/>
          <w:sz w:val="24"/>
          <w:szCs w:val="24"/>
        </w:rPr>
        <w:t xml:space="preserve">. In his book </w:t>
      </w:r>
      <w:r w:rsidR="002202F0">
        <w:rPr>
          <w:rFonts w:ascii="Times New Roman" w:hAnsi="Times New Roman" w:cs="Times New Roman"/>
          <w:sz w:val="24"/>
          <w:szCs w:val="24"/>
        </w:rPr>
        <w:t>“</w:t>
      </w:r>
      <w:r w:rsidRPr="004B0400">
        <w:rPr>
          <w:rFonts w:ascii="Times New Roman" w:hAnsi="Times New Roman" w:cs="Times New Roman"/>
          <w:i/>
          <w:iCs/>
          <w:sz w:val="24"/>
          <w:szCs w:val="24"/>
        </w:rPr>
        <w:t>Never Split the Difference</w:t>
      </w:r>
      <w:r w:rsidR="002202F0">
        <w:rPr>
          <w:rFonts w:ascii="Times New Roman" w:hAnsi="Times New Roman" w:cs="Times New Roman"/>
          <w:i/>
          <w:iCs/>
          <w:sz w:val="24"/>
          <w:szCs w:val="24"/>
        </w:rPr>
        <w:t>”</w:t>
      </w:r>
      <w:r>
        <w:rPr>
          <w:rFonts w:ascii="Times New Roman" w:hAnsi="Times New Roman" w:cs="Times New Roman"/>
          <w:sz w:val="24"/>
          <w:szCs w:val="24"/>
        </w:rPr>
        <w:t xml:space="preserve"> he wrote: </w:t>
      </w:r>
    </w:p>
    <w:p w14:paraId="6E302BB4" w14:textId="38702DDF" w:rsidR="00196D8C" w:rsidRDefault="004B0400" w:rsidP="004B04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Empathy is not about being nice or agreeing with the other side.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about understanding </w:t>
      </w:r>
      <w:r>
        <w:rPr>
          <w:rFonts w:ascii="Times New Roman" w:hAnsi="Times New Roman" w:cs="Times New Roman"/>
          <w:sz w:val="24"/>
          <w:szCs w:val="24"/>
        </w:rPr>
        <w:tab/>
        <w:t xml:space="preserve">them. Empathy helps us learn the position the enemy is in, why their actions make </w:t>
      </w:r>
      <w:proofErr w:type="gramStart"/>
      <w:r w:rsidR="004C23AE">
        <w:rPr>
          <w:rFonts w:ascii="Times New Roman" w:hAnsi="Times New Roman" w:cs="Times New Roman"/>
          <w:sz w:val="24"/>
          <w:szCs w:val="24"/>
        </w:rPr>
        <w:t xml:space="preserve">sense </w:t>
      </w:r>
      <w:r w:rsidR="004C23AE">
        <w:rPr>
          <w:rFonts w:ascii="Times New Roman" w:hAnsi="Times New Roman" w:cs="Times New Roman"/>
          <w:sz w:val="24"/>
          <w:szCs w:val="24"/>
        </w:rPr>
        <w:tab/>
        <w:t>(</w:t>
      </w:r>
      <w:proofErr w:type="gramEnd"/>
      <w:r>
        <w:rPr>
          <w:rFonts w:ascii="Times New Roman" w:hAnsi="Times New Roman" w:cs="Times New Roman"/>
          <w:sz w:val="24"/>
          <w:szCs w:val="24"/>
        </w:rPr>
        <w:t xml:space="preserve">to them), and what might move them. As negotiators, we use empathy because it works. </w:t>
      </w:r>
      <w:r>
        <w:rPr>
          <w:rFonts w:ascii="Times New Roman" w:hAnsi="Times New Roman" w:cs="Times New Roman"/>
          <w:sz w:val="24"/>
          <w:szCs w:val="24"/>
        </w:rPr>
        <w:tab/>
        <w:t>(</w:t>
      </w:r>
      <w:r w:rsidR="002202F0">
        <w:rPr>
          <w:rFonts w:ascii="Times New Roman" w:hAnsi="Times New Roman" w:cs="Times New Roman"/>
          <w:sz w:val="24"/>
          <w:szCs w:val="24"/>
        </w:rPr>
        <w:t xml:space="preserve">2016, </w:t>
      </w:r>
      <w:r>
        <w:rPr>
          <w:rFonts w:ascii="Times New Roman" w:hAnsi="Times New Roman" w:cs="Times New Roman"/>
          <w:sz w:val="24"/>
          <w:szCs w:val="24"/>
        </w:rPr>
        <w:t>pp. 53-54)</w:t>
      </w:r>
    </w:p>
    <w:p w14:paraId="14DBA1D1" w14:textId="032536BA" w:rsidR="00CD5A18" w:rsidRDefault="00CD5A18" w:rsidP="00CD5A18">
      <w:pPr>
        <w:spacing w:line="480" w:lineRule="auto"/>
        <w:jc w:val="center"/>
        <w:rPr>
          <w:rFonts w:ascii="Times New Roman" w:hAnsi="Times New Roman" w:cs="Times New Roman"/>
          <w:b/>
          <w:bCs/>
          <w:sz w:val="24"/>
          <w:szCs w:val="24"/>
        </w:rPr>
      </w:pPr>
      <w:r w:rsidRPr="00CD5A18">
        <w:rPr>
          <w:rFonts w:ascii="Times New Roman" w:hAnsi="Times New Roman" w:cs="Times New Roman"/>
          <w:b/>
          <w:bCs/>
          <w:sz w:val="24"/>
          <w:szCs w:val="24"/>
        </w:rPr>
        <w:t xml:space="preserve">Is Empathy Teachable? </w:t>
      </w:r>
    </w:p>
    <w:p w14:paraId="3A7F81DA" w14:textId="1A7B6816" w:rsidR="00CD5A18" w:rsidRDefault="00CD5A18" w:rsidP="00CD5A1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Accepting that empathy is a vital component of being an effective law enforcement officer is </w:t>
      </w:r>
      <w:r w:rsidR="002202F0">
        <w:rPr>
          <w:rFonts w:ascii="Times New Roman" w:hAnsi="Times New Roman" w:cs="Times New Roman"/>
          <w:sz w:val="24"/>
          <w:szCs w:val="24"/>
        </w:rPr>
        <w:t>the</w:t>
      </w:r>
      <w:r>
        <w:rPr>
          <w:rFonts w:ascii="Times New Roman" w:hAnsi="Times New Roman" w:cs="Times New Roman"/>
          <w:sz w:val="24"/>
          <w:szCs w:val="24"/>
        </w:rPr>
        <w:t xml:space="preserve"> easiest part of the conversation. What offers a much more difficult challenge is how to implement the expectation and </w:t>
      </w:r>
      <w:r w:rsidR="0087714E">
        <w:rPr>
          <w:rFonts w:ascii="Times New Roman" w:hAnsi="Times New Roman" w:cs="Times New Roman"/>
          <w:sz w:val="24"/>
          <w:szCs w:val="24"/>
        </w:rPr>
        <w:t xml:space="preserve">ability to operate with empathy. </w:t>
      </w:r>
      <w:proofErr w:type="gramStart"/>
      <w:r w:rsidR="0087714E">
        <w:rPr>
          <w:rFonts w:ascii="Times New Roman" w:hAnsi="Times New Roman" w:cs="Times New Roman"/>
          <w:sz w:val="24"/>
          <w:szCs w:val="24"/>
        </w:rPr>
        <w:t>Many</w:t>
      </w:r>
      <w:proofErr w:type="gramEnd"/>
      <w:r w:rsidR="002202F0">
        <w:rPr>
          <w:rFonts w:ascii="Times New Roman" w:hAnsi="Times New Roman" w:cs="Times New Roman"/>
          <w:sz w:val="24"/>
          <w:szCs w:val="24"/>
        </w:rPr>
        <w:t xml:space="preserve"> decision makers</w:t>
      </w:r>
      <w:r w:rsidR="0087714E">
        <w:rPr>
          <w:rFonts w:ascii="Times New Roman" w:hAnsi="Times New Roman" w:cs="Times New Roman"/>
          <w:sz w:val="24"/>
          <w:szCs w:val="24"/>
        </w:rPr>
        <w:t xml:space="preserve">, including </w:t>
      </w:r>
      <w:r w:rsidR="006E7F72">
        <w:rPr>
          <w:rFonts w:ascii="Times New Roman" w:hAnsi="Times New Roman" w:cs="Times New Roman"/>
          <w:sz w:val="24"/>
          <w:szCs w:val="24"/>
        </w:rPr>
        <w:t>this author</w:t>
      </w:r>
      <w:r w:rsidR="0087714E">
        <w:rPr>
          <w:rFonts w:ascii="Times New Roman" w:hAnsi="Times New Roman" w:cs="Times New Roman"/>
          <w:sz w:val="24"/>
          <w:szCs w:val="24"/>
        </w:rPr>
        <w:t>, argue that we must identify the presence or absence of this trait during the hiring process. Few would disagree with that. The reality, however, is that</w:t>
      </w:r>
      <w:r w:rsidR="006E7F72">
        <w:rPr>
          <w:rFonts w:ascii="Times New Roman" w:hAnsi="Times New Roman" w:cs="Times New Roman"/>
          <w:sz w:val="24"/>
          <w:szCs w:val="24"/>
        </w:rPr>
        <w:t xml:space="preserve"> candidates</w:t>
      </w:r>
      <w:r w:rsidR="0087714E">
        <w:rPr>
          <w:rFonts w:ascii="Times New Roman" w:hAnsi="Times New Roman" w:cs="Times New Roman"/>
          <w:sz w:val="24"/>
          <w:szCs w:val="24"/>
        </w:rPr>
        <w:t xml:space="preserve"> do </w:t>
      </w:r>
      <w:proofErr w:type="gramStart"/>
      <w:r w:rsidR="0087714E">
        <w:rPr>
          <w:rFonts w:ascii="Times New Roman" w:hAnsi="Times New Roman" w:cs="Times New Roman"/>
          <w:sz w:val="24"/>
          <w:szCs w:val="24"/>
        </w:rPr>
        <w:t>get hired</w:t>
      </w:r>
      <w:proofErr w:type="gramEnd"/>
      <w:r w:rsidR="0087714E">
        <w:rPr>
          <w:rFonts w:ascii="Times New Roman" w:hAnsi="Times New Roman" w:cs="Times New Roman"/>
          <w:sz w:val="24"/>
          <w:szCs w:val="24"/>
        </w:rPr>
        <w:t xml:space="preserve"> who do not possess this skill or trait. What d</w:t>
      </w:r>
      <w:r w:rsidR="002202F0">
        <w:rPr>
          <w:rFonts w:ascii="Times New Roman" w:hAnsi="Times New Roman" w:cs="Times New Roman"/>
          <w:sz w:val="24"/>
          <w:szCs w:val="24"/>
        </w:rPr>
        <w:t>oes the law enforcement agency</w:t>
      </w:r>
      <w:r w:rsidR="0087714E">
        <w:rPr>
          <w:rFonts w:ascii="Times New Roman" w:hAnsi="Times New Roman" w:cs="Times New Roman"/>
          <w:sz w:val="24"/>
          <w:szCs w:val="24"/>
        </w:rPr>
        <w:t xml:space="preserve"> do then?</w:t>
      </w:r>
    </w:p>
    <w:p w14:paraId="265FF550" w14:textId="5F068803" w:rsidR="0087714E" w:rsidRDefault="0087714E" w:rsidP="00CD5A18">
      <w:pPr>
        <w:spacing w:line="480" w:lineRule="auto"/>
        <w:rPr>
          <w:rFonts w:ascii="Times New Roman" w:hAnsi="Times New Roman" w:cs="Times New Roman"/>
          <w:sz w:val="24"/>
          <w:szCs w:val="24"/>
        </w:rPr>
      </w:pPr>
      <w:r>
        <w:rPr>
          <w:rFonts w:ascii="Times New Roman" w:hAnsi="Times New Roman" w:cs="Times New Roman"/>
          <w:sz w:val="24"/>
          <w:szCs w:val="24"/>
        </w:rPr>
        <w:tab/>
        <w:t>This is one area in which the research has been encouraging. At times</w:t>
      </w:r>
      <w:r w:rsidR="002202F0">
        <w:rPr>
          <w:rFonts w:ascii="Times New Roman" w:hAnsi="Times New Roman" w:cs="Times New Roman"/>
          <w:sz w:val="24"/>
          <w:szCs w:val="24"/>
        </w:rPr>
        <w:t xml:space="preserve">, this author </w:t>
      </w:r>
      <w:r w:rsidR="00B61C36">
        <w:rPr>
          <w:rFonts w:ascii="Times New Roman" w:hAnsi="Times New Roman" w:cs="Times New Roman"/>
          <w:sz w:val="24"/>
          <w:szCs w:val="24"/>
        </w:rPr>
        <w:t>wondered</w:t>
      </w:r>
      <w:r>
        <w:rPr>
          <w:rFonts w:ascii="Times New Roman" w:hAnsi="Times New Roman" w:cs="Times New Roman"/>
          <w:sz w:val="24"/>
          <w:szCs w:val="24"/>
        </w:rPr>
        <w:t xml:space="preserve"> if it was possible to teach </w:t>
      </w:r>
      <w:r w:rsidR="00B61C36">
        <w:rPr>
          <w:rFonts w:ascii="Times New Roman" w:hAnsi="Times New Roman" w:cs="Times New Roman"/>
          <w:sz w:val="24"/>
          <w:szCs w:val="24"/>
        </w:rPr>
        <w:t>empathy</w:t>
      </w:r>
      <w:r>
        <w:rPr>
          <w:rFonts w:ascii="Times New Roman" w:hAnsi="Times New Roman" w:cs="Times New Roman"/>
          <w:sz w:val="24"/>
          <w:szCs w:val="24"/>
        </w:rPr>
        <w:t xml:space="preserve"> to someone who </w:t>
      </w:r>
      <w:r w:rsidR="002202F0">
        <w:rPr>
          <w:rFonts w:ascii="Times New Roman" w:hAnsi="Times New Roman" w:cs="Times New Roman"/>
          <w:sz w:val="24"/>
          <w:szCs w:val="24"/>
        </w:rPr>
        <w:t>lacked</w:t>
      </w:r>
      <w:r>
        <w:rPr>
          <w:rFonts w:ascii="Times New Roman" w:hAnsi="Times New Roman" w:cs="Times New Roman"/>
          <w:sz w:val="24"/>
          <w:szCs w:val="24"/>
        </w:rPr>
        <w:t xml:space="preserve"> it. </w:t>
      </w:r>
      <w:r w:rsidR="002202F0">
        <w:rPr>
          <w:rFonts w:ascii="Times New Roman" w:hAnsi="Times New Roman" w:cs="Times New Roman"/>
          <w:sz w:val="24"/>
          <w:szCs w:val="24"/>
        </w:rPr>
        <w:t>He</w:t>
      </w:r>
      <w:r>
        <w:rPr>
          <w:rFonts w:ascii="Times New Roman" w:hAnsi="Times New Roman" w:cs="Times New Roman"/>
          <w:sz w:val="24"/>
          <w:szCs w:val="24"/>
        </w:rPr>
        <w:t xml:space="preserve"> wondered if this </w:t>
      </w:r>
      <w:r w:rsidR="006E7F72">
        <w:rPr>
          <w:rFonts w:ascii="Times New Roman" w:hAnsi="Times New Roman" w:cs="Times New Roman"/>
          <w:sz w:val="24"/>
          <w:szCs w:val="24"/>
        </w:rPr>
        <w:t>was a</w:t>
      </w:r>
      <w:r>
        <w:rPr>
          <w:rFonts w:ascii="Times New Roman" w:hAnsi="Times New Roman" w:cs="Times New Roman"/>
          <w:sz w:val="24"/>
          <w:szCs w:val="24"/>
        </w:rPr>
        <w:t xml:space="preserve">n issue of the heart that </w:t>
      </w:r>
      <w:r w:rsidR="006E7F72">
        <w:rPr>
          <w:rFonts w:ascii="Times New Roman" w:hAnsi="Times New Roman" w:cs="Times New Roman"/>
          <w:sz w:val="24"/>
          <w:szCs w:val="24"/>
        </w:rPr>
        <w:t>was impossible to solve</w:t>
      </w:r>
      <w:r>
        <w:rPr>
          <w:rFonts w:ascii="Times New Roman" w:hAnsi="Times New Roman" w:cs="Times New Roman"/>
          <w:sz w:val="24"/>
          <w:szCs w:val="24"/>
        </w:rPr>
        <w:t>. If so, how could a trainer develop this in a</w:t>
      </w:r>
      <w:r w:rsidR="004F4E11">
        <w:rPr>
          <w:rFonts w:ascii="Times New Roman" w:hAnsi="Times New Roman" w:cs="Times New Roman"/>
          <w:sz w:val="24"/>
          <w:szCs w:val="24"/>
        </w:rPr>
        <w:t xml:space="preserve"> deficient</w:t>
      </w:r>
      <w:r>
        <w:rPr>
          <w:rFonts w:ascii="Times New Roman" w:hAnsi="Times New Roman" w:cs="Times New Roman"/>
          <w:sz w:val="24"/>
          <w:szCs w:val="24"/>
        </w:rPr>
        <w:t xml:space="preserve"> officer?</w:t>
      </w:r>
    </w:p>
    <w:p w14:paraId="464A708D" w14:textId="026C79D6" w:rsidR="00A71BD7" w:rsidRDefault="0087714E" w:rsidP="008D3409">
      <w:pPr>
        <w:spacing w:line="480" w:lineRule="auto"/>
        <w:rPr>
          <w:rFonts w:ascii="Times New Roman" w:hAnsi="Times New Roman" w:cs="Times New Roman"/>
          <w:sz w:val="24"/>
          <w:szCs w:val="24"/>
        </w:rPr>
      </w:pPr>
      <w:r>
        <w:rPr>
          <w:rFonts w:ascii="Times New Roman" w:hAnsi="Times New Roman" w:cs="Times New Roman"/>
          <w:sz w:val="24"/>
          <w:szCs w:val="24"/>
        </w:rPr>
        <w:tab/>
      </w:r>
      <w:r w:rsidR="003419BE" w:rsidRPr="001E7E02">
        <w:rPr>
          <w:rFonts w:ascii="Times New Roman" w:hAnsi="Times New Roman" w:cs="Times New Roman"/>
          <w:sz w:val="24"/>
          <w:szCs w:val="24"/>
        </w:rPr>
        <w:t xml:space="preserve">Lam, </w:t>
      </w:r>
      <w:proofErr w:type="spellStart"/>
      <w:r w:rsidR="003419BE" w:rsidRPr="001E7E02">
        <w:rPr>
          <w:rFonts w:ascii="Times New Roman" w:hAnsi="Times New Roman" w:cs="Times New Roman"/>
          <w:sz w:val="24"/>
          <w:szCs w:val="24"/>
        </w:rPr>
        <w:t>Kolomitro</w:t>
      </w:r>
      <w:proofErr w:type="spellEnd"/>
      <w:r w:rsidR="003419BE" w:rsidRPr="001E7E02">
        <w:rPr>
          <w:rFonts w:ascii="Times New Roman" w:hAnsi="Times New Roman" w:cs="Times New Roman"/>
          <w:sz w:val="24"/>
          <w:szCs w:val="24"/>
        </w:rPr>
        <w:t xml:space="preserve">, </w:t>
      </w:r>
      <w:r w:rsidR="003419BE">
        <w:rPr>
          <w:rFonts w:ascii="Times New Roman" w:hAnsi="Times New Roman" w:cs="Times New Roman"/>
          <w:sz w:val="24"/>
          <w:szCs w:val="24"/>
        </w:rPr>
        <w:t>and</w:t>
      </w:r>
      <w:r w:rsidR="003419BE" w:rsidRPr="001E7E02">
        <w:rPr>
          <w:rFonts w:ascii="Times New Roman" w:hAnsi="Times New Roman" w:cs="Times New Roman"/>
          <w:sz w:val="24"/>
          <w:szCs w:val="24"/>
        </w:rPr>
        <w:t xml:space="preserve"> </w:t>
      </w:r>
      <w:proofErr w:type="spellStart"/>
      <w:r w:rsidR="003419BE" w:rsidRPr="001E7E02">
        <w:rPr>
          <w:rFonts w:ascii="Times New Roman" w:hAnsi="Times New Roman" w:cs="Times New Roman"/>
          <w:sz w:val="24"/>
          <w:szCs w:val="24"/>
        </w:rPr>
        <w:t>Alamparambil</w:t>
      </w:r>
      <w:proofErr w:type="spellEnd"/>
      <w:r w:rsidR="003419BE">
        <w:rPr>
          <w:rFonts w:ascii="Times New Roman" w:hAnsi="Times New Roman" w:cs="Times New Roman"/>
          <w:sz w:val="24"/>
          <w:szCs w:val="24"/>
        </w:rPr>
        <w:t xml:space="preserve"> </w:t>
      </w:r>
      <w:r>
        <w:rPr>
          <w:rFonts w:ascii="Times New Roman" w:hAnsi="Times New Roman" w:cs="Times New Roman"/>
          <w:sz w:val="24"/>
          <w:szCs w:val="24"/>
        </w:rPr>
        <w:t xml:space="preserve">(2011) reviewed </w:t>
      </w:r>
      <w:r w:rsidR="00115560">
        <w:rPr>
          <w:rFonts w:ascii="Times New Roman" w:hAnsi="Times New Roman" w:cs="Times New Roman"/>
          <w:sz w:val="24"/>
          <w:szCs w:val="24"/>
        </w:rPr>
        <w:t>twenty-nine</w:t>
      </w:r>
      <w:r>
        <w:rPr>
          <w:rFonts w:ascii="Times New Roman" w:hAnsi="Times New Roman" w:cs="Times New Roman"/>
          <w:sz w:val="24"/>
          <w:szCs w:val="24"/>
        </w:rPr>
        <w:t xml:space="preserve"> articles to determine “if and how it is possible to enhance people’s empathetic ability” (Lam et al., p. 1). Their findings were </w:t>
      </w:r>
      <w:r w:rsidR="00A71BD7">
        <w:rPr>
          <w:rFonts w:ascii="Times New Roman" w:hAnsi="Times New Roman" w:cs="Times New Roman"/>
          <w:sz w:val="24"/>
          <w:szCs w:val="24"/>
        </w:rPr>
        <w:t xml:space="preserve">encouraging. </w:t>
      </w:r>
      <w:r w:rsidR="00115560">
        <w:rPr>
          <w:rFonts w:ascii="Times New Roman" w:hAnsi="Times New Roman" w:cs="Times New Roman"/>
          <w:sz w:val="24"/>
          <w:szCs w:val="24"/>
        </w:rPr>
        <w:t>Ninety-three percent</w:t>
      </w:r>
      <w:r w:rsidR="00A71BD7">
        <w:rPr>
          <w:rFonts w:ascii="Times New Roman" w:hAnsi="Times New Roman" w:cs="Times New Roman"/>
          <w:sz w:val="24"/>
          <w:szCs w:val="24"/>
        </w:rPr>
        <w:t xml:space="preserve"> of the studies they reviewed found “positive findings” (Lam et al., p.1). They were cautious to clarify that the finding</w:t>
      </w:r>
      <w:r w:rsidR="006E7F72">
        <w:rPr>
          <w:rFonts w:ascii="Times New Roman" w:hAnsi="Times New Roman" w:cs="Times New Roman"/>
          <w:sz w:val="24"/>
          <w:szCs w:val="24"/>
        </w:rPr>
        <w:t>s focused on the</w:t>
      </w:r>
      <w:r w:rsidR="00A71BD7">
        <w:rPr>
          <w:rFonts w:ascii="Times New Roman" w:hAnsi="Times New Roman" w:cs="Times New Roman"/>
          <w:sz w:val="24"/>
          <w:szCs w:val="24"/>
        </w:rPr>
        <w:t xml:space="preserve"> cognitive aspect of empathy. They noted that </w:t>
      </w:r>
      <w:r w:rsidR="003419BE">
        <w:rPr>
          <w:rFonts w:ascii="Times New Roman" w:hAnsi="Times New Roman" w:cs="Times New Roman"/>
          <w:sz w:val="24"/>
          <w:szCs w:val="24"/>
        </w:rPr>
        <w:t>little</w:t>
      </w:r>
      <w:r w:rsidR="00A71BD7">
        <w:rPr>
          <w:rFonts w:ascii="Times New Roman" w:hAnsi="Times New Roman" w:cs="Times New Roman"/>
          <w:sz w:val="24"/>
          <w:szCs w:val="24"/>
        </w:rPr>
        <w:t xml:space="preserve"> is know</w:t>
      </w:r>
      <w:r w:rsidR="00115560">
        <w:rPr>
          <w:rFonts w:ascii="Times New Roman" w:hAnsi="Times New Roman" w:cs="Times New Roman"/>
          <w:sz w:val="24"/>
          <w:szCs w:val="24"/>
        </w:rPr>
        <w:t>n</w:t>
      </w:r>
      <w:r w:rsidR="00A71BD7">
        <w:rPr>
          <w:rFonts w:ascii="Times New Roman" w:hAnsi="Times New Roman" w:cs="Times New Roman"/>
          <w:sz w:val="24"/>
          <w:szCs w:val="24"/>
        </w:rPr>
        <w:t xml:space="preserve"> about the “affective and behavioral components of </w:t>
      </w:r>
      <w:r w:rsidR="00A71BD7">
        <w:rPr>
          <w:rFonts w:ascii="Times New Roman" w:hAnsi="Times New Roman" w:cs="Times New Roman"/>
          <w:sz w:val="24"/>
          <w:szCs w:val="24"/>
        </w:rPr>
        <w:lastRenderedPageBreak/>
        <w:t>empathy” (Lam et al., p. 1).</w:t>
      </w:r>
      <w:r>
        <w:rPr>
          <w:rFonts w:ascii="Times New Roman" w:hAnsi="Times New Roman" w:cs="Times New Roman"/>
          <w:sz w:val="24"/>
          <w:szCs w:val="24"/>
        </w:rPr>
        <w:t xml:space="preserve"> </w:t>
      </w:r>
      <w:r w:rsidR="00115560">
        <w:rPr>
          <w:rFonts w:ascii="Times New Roman" w:hAnsi="Times New Roman" w:cs="Times New Roman"/>
          <w:sz w:val="24"/>
          <w:szCs w:val="24"/>
        </w:rPr>
        <w:t xml:space="preserve">Lam et al summarized that </w:t>
      </w:r>
      <w:r w:rsidR="00A71BD7">
        <w:rPr>
          <w:rFonts w:ascii="Times New Roman" w:hAnsi="Times New Roman" w:cs="Times New Roman"/>
          <w:sz w:val="24"/>
          <w:szCs w:val="24"/>
        </w:rPr>
        <w:t>individuals “can learn about the concept of empathy” (</w:t>
      </w:r>
      <w:r w:rsidR="00115560">
        <w:rPr>
          <w:rFonts w:ascii="Times New Roman" w:hAnsi="Times New Roman" w:cs="Times New Roman"/>
          <w:sz w:val="24"/>
          <w:szCs w:val="24"/>
        </w:rPr>
        <w:t>2011</w:t>
      </w:r>
      <w:r w:rsidR="00A71BD7">
        <w:rPr>
          <w:rFonts w:ascii="Times New Roman" w:hAnsi="Times New Roman" w:cs="Times New Roman"/>
          <w:sz w:val="24"/>
          <w:szCs w:val="24"/>
        </w:rPr>
        <w:t xml:space="preserve">, p. 1). </w:t>
      </w:r>
    </w:p>
    <w:p w14:paraId="315B5E06" w14:textId="3C83537A" w:rsidR="00A71BD7" w:rsidRDefault="00A71BD7" w:rsidP="008D340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leaves the vital question unanswered. </w:t>
      </w:r>
      <w:r w:rsidR="003419BE">
        <w:rPr>
          <w:rFonts w:ascii="Times New Roman" w:hAnsi="Times New Roman" w:cs="Times New Roman"/>
          <w:sz w:val="24"/>
          <w:szCs w:val="24"/>
        </w:rPr>
        <w:t>Is it possible to train officers</w:t>
      </w:r>
      <w:r w:rsidR="00115560">
        <w:rPr>
          <w:rFonts w:ascii="Times New Roman" w:hAnsi="Times New Roman" w:cs="Times New Roman"/>
          <w:sz w:val="24"/>
          <w:szCs w:val="24"/>
        </w:rPr>
        <w:t xml:space="preserve"> to exhibit empathy? </w:t>
      </w:r>
      <w:r>
        <w:rPr>
          <w:rFonts w:ascii="Times New Roman" w:hAnsi="Times New Roman" w:cs="Times New Roman"/>
          <w:sz w:val="24"/>
          <w:szCs w:val="24"/>
        </w:rPr>
        <w:t xml:space="preserve">While teaching about the concept of empathy is important, it is only significant if it leads to behavioral change. Having officers who can explain empathy but not show </w:t>
      </w:r>
      <w:r w:rsidR="003419BE">
        <w:rPr>
          <w:rFonts w:ascii="Times New Roman" w:hAnsi="Times New Roman" w:cs="Times New Roman"/>
          <w:sz w:val="24"/>
          <w:szCs w:val="24"/>
        </w:rPr>
        <w:t>it will not provide the full benefit that empathy holds.</w:t>
      </w:r>
      <w:r>
        <w:rPr>
          <w:rFonts w:ascii="Times New Roman" w:hAnsi="Times New Roman" w:cs="Times New Roman"/>
          <w:sz w:val="24"/>
          <w:szCs w:val="24"/>
        </w:rPr>
        <w:t xml:space="preserve"> </w:t>
      </w:r>
    </w:p>
    <w:p w14:paraId="43C89A30" w14:textId="1E9F24DC" w:rsidR="005612CB" w:rsidRDefault="00A71BD7" w:rsidP="008D3409">
      <w:pPr>
        <w:spacing w:line="480" w:lineRule="auto"/>
        <w:rPr>
          <w:rFonts w:ascii="Times New Roman" w:hAnsi="Times New Roman" w:cs="Times New Roman"/>
          <w:sz w:val="24"/>
          <w:szCs w:val="24"/>
        </w:rPr>
      </w:pPr>
      <w:r>
        <w:rPr>
          <w:rFonts w:ascii="Times New Roman" w:hAnsi="Times New Roman" w:cs="Times New Roman"/>
          <w:sz w:val="24"/>
          <w:szCs w:val="24"/>
        </w:rPr>
        <w:tab/>
        <w:t>Teding van Berkhout and Malouff undertook a similar investigation in 2015. Their findings are slightly more optimistic</w:t>
      </w:r>
      <w:r w:rsidR="003419BE">
        <w:rPr>
          <w:rFonts w:ascii="Times New Roman" w:hAnsi="Times New Roman" w:cs="Times New Roman"/>
          <w:sz w:val="24"/>
          <w:szCs w:val="24"/>
        </w:rPr>
        <w:t xml:space="preserve"> than those of Lam et al (2011)</w:t>
      </w:r>
      <w:r>
        <w:rPr>
          <w:rFonts w:ascii="Times New Roman" w:hAnsi="Times New Roman" w:cs="Times New Roman"/>
          <w:sz w:val="24"/>
          <w:szCs w:val="24"/>
        </w:rPr>
        <w:t xml:space="preserve">. Their research focused primarily on health </w:t>
      </w:r>
      <w:r w:rsidR="008D3468">
        <w:rPr>
          <w:rFonts w:ascii="Times New Roman" w:hAnsi="Times New Roman" w:cs="Times New Roman"/>
          <w:sz w:val="24"/>
          <w:szCs w:val="24"/>
        </w:rPr>
        <w:t>professionals,</w:t>
      </w:r>
      <w:r>
        <w:rPr>
          <w:rFonts w:ascii="Times New Roman" w:hAnsi="Times New Roman" w:cs="Times New Roman"/>
          <w:sz w:val="24"/>
          <w:szCs w:val="24"/>
        </w:rPr>
        <w:t xml:space="preserve"> but the findings </w:t>
      </w:r>
      <w:r w:rsidR="006E7F72">
        <w:rPr>
          <w:rFonts w:ascii="Times New Roman" w:hAnsi="Times New Roman" w:cs="Times New Roman"/>
          <w:sz w:val="24"/>
          <w:szCs w:val="24"/>
        </w:rPr>
        <w:t>are appropriate for this undertaking.</w:t>
      </w:r>
      <w:r>
        <w:rPr>
          <w:rFonts w:ascii="Times New Roman" w:hAnsi="Times New Roman" w:cs="Times New Roman"/>
          <w:sz w:val="24"/>
          <w:szCs w:val="24"/>
        </w:rPr>
        <w:t xml:space="preserve"> Their study included</w:t>
      </w:r>
      <w:r w:rsidR="00CF256F">
        <w:rPr>
          <w:rFonts w:ascii="Times New Roman" w:hAnsi="Times New Roman" w:cs="Times New Roman"/>
          <w:sz w:val="24"/>
          <w:szCs w:val="24"/>
        </w:rPr>
        <w:t xml:space="preserve"> </w:t>
      </w:r>
      <w:r w:rsidR="00115560">
        <w:rPr>
          <w:rFonts w:ascii="Times New Roman" w:hAnsi="Times New Roman" w:cs="Times New Roman"/>
          <w:sz w:val="24"/>
          <w:szCs w:val="24"/>
        </w:rPr>
        <w:t>eighteen</w:t>
      </w:r>
      <w:r w:rsidR="00CF256F">
        <w:rPr>
          <w:rFonts w:ascii="Times New Roman" w:hAnsi="Times New Roman" w:cs="Times New Roman"/>
          <w:sz w:val="24"/>
          <w:szCs w:val="24"/>
        </w:rPr>
        <w:t xml:space="preserve"> trials. Their conclusion was “that empathy training programs tend to be effective in increasing empathy levels” (van Berkhout &amp; Malouff, p. 39).</w:t>
      </w:r>
    </w:p>
    <w:p w14:paraId="545D4E71" w14:textId="16CE62E1" w:rsidR="00A0168F" w:rsidRDefault="005612CB" w:rsidP="005612CB">
      <w:pPr>
        <w:spacing w:line="480" w:lineRule="auto"/>
        <w:jc w:val="center"/>
        <w:rPr>
          <w:rFonts w:ascii="Times New Roman" w:hAnsi="Times New Roman" w:cs="Times New Roman"/>
          <w:b/>
          <w:bCs/>
          <w:sz w:val="24"/>
          <w:szCs w:val="24"/>
        </w:rPr>
      </w:pPr>
      <w:r w:rsidRPr="005612CB">
        <w:rPr>
          <w:rFonts w:ascii="Times New Roman" w:hAnsi="Times New Roman" w:cs="Times New Roman"/>
          <w:b/>
          <w:bCs/>
          <w:sz w:val="24"/>
          <w:szCs w:val="24"/>
        </w:rPr>
        <w:t>How is Empathy Taught?</w:t>
      </w:r>
    </w:p>
    <w:p w14:paraId="3D2FC20E" w14:textId="0268267E" w:rsidR="005612CB" w:rsidRDefault="005612CB" w:rsidP="005612CB">
      <w:pPr>
        <w:spacing w:line="480" w:lineRule="auto"/>
        <w:rPr>
          <w:rFonts w:ascii="Times New Roman" w:hAnsi="Times New Roman" w:cs="Times New Roman"/>
          <w:sz w:val="24"/>
          <w:szCs w:val="24"/>
        </w:rPr>
      </w:pPr>
      <w:r>
        <w:rPr>
          <w:rFonts w:ascii="Times New Roman" w:hAnsi="Times New Roman" w:cs="Times New Roman"/>
          <w:sz w:val="24"/>
          <w:szCs w:val="24"/>
        </w:rPr>
        <w:tab/>
      </w:r>
      <w:r w:rsidR="006E7F72">
        <w:rPr>
          <w:rFonts w:ascii="Times New Roman" w:hAnsi="Times New Roman" w:cs="Times New Roman"/>
          <w:sz w:val="24"/>
          <w:szCs w:val="24"/>
        </w:rPr>
        <w:t xml:space="preserve">Assuming that the findings above </w:t>
      </w:r>
      <w:proofErr w:type="gramStart"/>
      <w:r w:rsidR="006E7F72">
        <w:rPr>
          <w:rFonts w:ascii="Times New Roman" w:hAnsi="Times New Roman" w:cs="Times New Roman"/>
          <w:sz w:val="24"/>
          <w:szCs w:val="24"/>
        </w:rPr>
        <w:t>are agreed</w:t>
      </w:r>
      <w:proofErr w:type="gramEnd"/>
      <w:r w:rsidR="006E7F72">
        <w:rPr>
          <w:rFonts w:ascii="Times New Roman" w:hAnsi="Times New Roman" w:cs="Times New Roman"/>
          <w:sz w:val="24"/>
          <w:szCs w:val="24"/>
        </w:rPr>
        <w:t xml:space="preserve"> upon, we are left to answer two tough questions.</w:t>
      </w:r>
      <w:r>
        <w:rPr>
          <w:rFonts w:ascii="Times New Roman" w:hAnsi="Times New Roman" w:cs="Times New Roman"/>
          <w:sz w:val="24"/>
          <w:szCs w:val="24"/>
        </w:rPr>
        <w:t xml:space="preserve"> How do you teach someone to exhibit empathy</w:t>
      </w:r>
      <w:r w:rsidR="003419BE">
        <w:rPr>
          <w:rFonts w:ascii="Times New Roman" w:hAnsi="Times New Roman" w:cs="Times New Roman"/>
          <w:sz w:val="24"/>
          <w:szCs w:val="24"/>
        </w:rPr>
        <w:t>? A</w:t>
      </w:r>
      <w:r>
        <w:rPr>
          <w:rFonts w:ascii="Times New Roman" w:hAnsi="Times New Roman" w:cs="Times New Roman"/>
          <w:sz w:val="24"/>
          <w:szCs w:val="24"/>
        </w:rPr>
        <w:t xml:space="preserve">nd is </w:t>
      </w:r>
      <w:r w:rsidR="003419BE">
        <w:rPr>
          <w:rFonts w:ascii="Times New Roman" w:hAnsi="Times New Roman" w:cs="Times New Roman"/>
          <w:sz w:val="24"/>
          <w:szCs w:val="24"/>
        </w:rPr>
        <w:t>that</w:t>
      </w:r>
      <w:r>
        <w:rPr>
          <w:rFonts w:ascii="Times New Roman" w:hAnsi="Times New Roman" w:cs="Times New Roman"/>
          <w:sz w:val="24"/>
          <w:szCs w:val="24"/>
        </w:rPr>
        <w:t xml:space="preserve"> </w:t>
      </w:r>
      <w:r w:rsidR="006E7F72">
        <w:rPr>
          <w:rFonts w:ascii="Times New Roman" w:hAnsi="Times New Roman" w:cs="Times New Roman"/>
          <w:sz w:val="24"/>
          <w:szCs w:val="24"/>
        </w:rPr>
        <w:t>happening?</w:t>
      </w:r>
      <w:r>
        <w:rPr>
          <w:rFonts w:ascii="Times New Roman" w:hAnsi="Times New Roman" w:cs="Times New Roman"/>
          <w:sz w:val="24"/>
          <w:szCs w:val="24"/>
        </w:rPr>
        <w:t xml:space="preserve"> </w:t>
      </w:r>
      <w:r w:rsidR="003419BE">
        <w:rPr>
          <w:rFonts w:ascii="Times New Roman" w:hAnsi="Times New Roman" w:cs="Times New Roman"/>
          <w:sz w:val="24"/>
          <w:szCs w:val="24"/>
        </w:rPr>
        <w:t>How to implement empathy training will be a much larger challenge</w:t>
      </w:r>
      <w:r w:rsidR="006E7F72">
        <w:rPr>
          <w:rFonts w:ascii="Times New Roman" w:hAnsi="Times New Roman" w:cs="Times New Roman"/>
          <w:sz w:val="24"/>
          <w:szCs w:val="24"/>
        </w:rPr>
        <w:t>.</w:t>
      </w:r>
    </w:p>
    <w:p w14:paraId="2AB30D44" w14:textId="7F236EDE" w:rsidR="004F4E11" w:rsidRDefault="005612CB" w:rsidP="005612C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Let us begin with whether </w:t>
      </w:r>
      <w:r w:rsidR="003419BE">
        <w:rPr>
          <w:rFonts w:ascii="Times New Roman" w:hAnsi="Times New Roman" w:cs="Times New Roman"/>
          <w:sz w:val="24"/>
          <w:szCs w:val="24"/>
        </w:rPr>
        <w:t xml:space="preserve">empathy is </w:t>
      </w:r>
      <w:r w:rsidR="006E7F72">
        <w:rPr>
          <w:rFonts w:ascii="Times New Roman" w:hAnsi="Times New Roman" w:cs="Times New Roman"/>
          <w:sz w:val="24"/>
          <w:szCs w:val="24"/>
        </w:rPr>
        <w:t>a common training topic</w:t>
      </w:r>
      <w:r>
        <w:rPr>
          <w:rFonts w:ascii="Times New Roman" w:hAnsi="Times New Roman" w:cs="Times New Roman"/>
          <w:sz w:val="24"/>
          <w:szCs w:val="24"/>
        </w:rPr>
        <w:t xml:space="preserve">. Deputy Director Jason Lawrence of the Arkansas Division on Law Enforcement Standards and Training provided the most recent outline of classes taught at the </w:t>
      </w:r>
      <w:r w:rsidR="004D3B06">
        <w:rPr>
          <w:rFonts w:ascii="Times New Roman" w:hAnsi="Times New Roman" w:cs="Times New Roman"/>
          <w:sz w:val="24"/>
          <w:szCs w:val="24"/>
        </w:rPr>
        <w:t>three basic police academies</w:t>
      </w:r>
      <w:r>
        <w:rPr>
          <w:rFonts w:ascii="Times New Roman" w:hAnsi="Times New Roman" w:cs="Times New Roman"/>
          <w:sz w:val="24"/>
          <w:szCs w:val="24"/>
        </w:rPr>
        <w:t xml:space="preserve"> under his purview. </w:t>
      </w:r>
      <w:r w:rsidR="003419BE">
        <w:rPr>
          <w:rFonts w:ascii="Times New Roman" w:hAnsi="Times New Roman" w:cs="Times New Roman"/>
          <w:sz w:val="24"/>
          <w:szCs w:val="24"/>
        </w:rPr>
        <w:t xml:space="preserve">This author reviewed the classes. </w:t>
      </w:r>
      <w:r w:rsidR="004D3B06">
        <w:rPr>
          <w:rFonts w:ascii="Times New Roman" w:hAnsi="Times New Roman" w:cs="Times New Roman"/>
          <w:sz w:val="24"/>
          <w:szCs w:val="24"/>
        </w:rPr>
        <w:t xml:space="preserve">The thirteen-week academies have classes that may touch on the concept of empathy but none that specifically address the topic. </w:t>
      </w:r>
    </w:p>
    <w:p w14:paraId="12403CA8" w14:textId="17720C34" w:rsidR="005612CB" w:rsidRDefault="004D3B06" w:rsidP="004F4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Arkansas state law provides the requirement </w:t>
      </w:r>
      <w:r w:rsidR="004F4E11">
        <w:rPr>
          <w:rFonts w:ascii="Times New Roman" w:hAnsi="Times New Roman" w:cs="Times New Roman"/>
          <w:sz w:val="24"/>
          <w:szCs w:val="24"/>
        </w:rPr>
        <w:t>that officers</w:t>
      </w:r>
      <w:r>
        <w:rPr>
          <w:rFonts w:ascii="Times New Roman" w:hAnsi="Times New Roman" w:cs="Times New Roman"/>
          <w:sz w:val="24"/>
          <w:szCs w:val="24"/>
        </w:rPr>
        <w:t xml:space="preserve"> undergo annual training and qualifications </w:t>
      </w:r>
      <w:r w:rsidR="006139F6">
        <w:rPr>
          <w:rFonts w:ascii="Times New Roman" w:hAnsi="Times New Roman" w:cs="Times New Roman"/>
          <w:sz w:val="24"/>
          <w:szCs w:val="24"/>
        </w:rPr>
        <w:t>in multiple</w:t>
      </w:r>
      <w:r>
        <w:rPr>
          <w:rFonts w:ascii="Times New Roman" w:hAnsi="Times New Roman" w:cs="Times New Roman"/>
          <w:sz w:val="24"/>
          <w:szCs w:val="24"/>
        </w:rPr>
        <w:t xml:space="preserve"> areas. One of those is racial profiling. Having taken that class each of </w:t>
      </w:r>
      <w:r>
        <w:rPr>
          <w:rFonts w:ascii="Times New Roman" w:hAnsi="Times New Roman" w:cs="Times New Roman"/>
          <w:sz w:val="24"/>
          <w:szCs w:val="24"/>
        </w:rPr>
        <w:lastRenderedPageBreak/>
        <w:t xml:space="preserve">the past 10 years, </w:t>
      </w:r>
      <w:r w:rsidR="003419BE">
        <w:rPr>
          <w:rFonts w:ascii="Times New Roman" w:hAnsi="Times New Roman" w:cs="Times New Roman"/>
          <w:sz w:val="24"/>
          <w:szCs w:val="24"/>
        </w:rPr>
        <w:t>this author</w:t>
      </w:r>
      <w:r>
        <w:rPr>
          <w:rFonts w:ascii="Times New Roman" w:hAnsi="Times New Roman" w:cs="Times New Roman"/>
          <w:sz w:val="24"/>
          <w:szCs w:val="24"/>
        </w:rPr>
        <w:t xml:space="preserve"> know</w:t>
      </w:r>
      <w:r w:rsidR="003419BE">
        <w:rPr>
          <w:rFonts w:ascii="Times New Roman" w:hAnsi="Times New Roman" w:cs="Times New Roman"/>
          <w:sz w:val="24"/>
          <w:szCs w:val="24"/>
        </w:rPr>
        <w:t>s</w:t>
      </w:r>
      <w:r>
        <w:rPr>
          <w:rFonts w:ascii="Times New Roman" w:hAnsi="Times New Roman" w:cs="Times New Roman"/>
          <w:sz w:val="24"/>
          <w:szCs w:val="24"/>
        </w:rPr>
        <w:t xml:space="preserve"> that it touches on the concept of empathy</w:t>
      </w:r>
      <w:r w:rsidR="004F4E11">
        <w:rPr>
          <w:rFonts w:ascii="Times New Roman" w:hAnsi="Times New Roman" w:cs="Times New Roman"/>
          <w:sz w:val="24"/>
          <w:szCs w:val="24"/>
        </w:rPr>
        <w:t xml:space="preserve"> but</w:t>
      </w:r>
      <w:r w:rsidR="003419BE">
        <w:rPr>
          <w:rFonts w:ascii="Times New Roman" w:hAnsi="Times New Roman" w:cs="Times New Roman"/>
          <w:sz w:val="24"/>
          <w:szCs w:val="24"/>
        </w:rPr>
        <w:t>, in this author’s experience,</w:t>
      </w:r>
      <w:r w:rsidR="004F4E11">
        <w:rPr>
          <w:rFonts w:ascii="Times New Roman" w:hAnsi="Times New Roman" w:cs="Times New Roman"/>
          <w:sz w:val="24"/>
          <w:szCs w:val="24"/>
        </w:rPr>
        <w:t xml:space="preserve"> is not an effective class</w:t>
      </w:r>
      <w:r>
        <w:rPr>
          <w:rFonts w:ascii="Times New Roman" w:hAnsi="Times New Roman" w:cs="Times New Roman"/>
          <w:sz w:val="24"/>
          <w:szCs w:val="24"/>
        </w:rPr>
        <w:t xml:space="preserve">. It has been </w:t>
      </w:r>
      <w:r w:rsidR="003419BE">
        <w:rPr>
          <w:rFonts w:ascii="Times New Roman" w:hAnsi="Times New Roman" w:cs="Times New Roman"/>
          <w:sz w:val="24"/>
          <w:szCs w:val="24"/>
        </w:rPr>
        <w:t>the experience of this author</w:t>
      </w:r>
      <w:r>
        <w:rPr>
          <w:rFonts w:ascii="Times New Roman" w:hAnsi="Times New Roman" w:cs="Times New Roman"/>
          <w:sz w:val="24"/>
          <w:szCs w:val="24"/>
        </w:rPr>
        <w:t xml:space="preserve"> that the place in which empathy is well taught is in advanced interview and interrogation schools, like FETI</w:t>
      </w:r>
      <w:r w:rsidR="003419BE">
        <w:rPr>
          <w:rFonts w:ascii="Times New Roman" w:hAnsi="Times New Roman" w:cs="Times New Roman"/>
          <w:sz w:val="24"/>
          <w:szCs w:val="24"/>
        </w:rPr>
        <w:t>®</w:t>
      </w:r>
      <w:r>
        <w:rPr>
          <w:rFonts w:ascii="Times New Roman" w:hAnsi="Times New Roman" w:cs="Times New Roman"/>
          <w:sz w:val="24"/>
          <w:szCs w:val="24"/>
        </w:rPr>
        <w:t>.</w:t>
      </w:r>
    </w:p>
    <w:p w14:paraId="6AC1E3EE" w14:textId="13098C06" w:rsidR="004D3B06" w:rsidRDefault="004D3B06" w:rsidP="005612CB">
      <w:pPr>
        <w:spacing w:line="480" w:lineRule="auto"/>
        <w:rPr>
          <w:rFonts w:ascii="Times New Roman" w:hAnsi="Times New Roman" w:cs="Times New Roman"/>
          <w:sz w:val="24"/>
          <w:szCs w:val="24"/>
        </w:rPr>
      </w:pPr>
      <w:r>
        <w:rPr>
          <w:rFonts w:ascii="Times New Roman" w:hAnsi="Times New Roman" w:cs="Times New Roman"/>
          <w:sz w:val="24"/>
          <w:szCs w:val="24"/>
        </w:rPr>
        <w:tab/>
      </w:r>
      <w:r w:rsidR="004F4E11">
        <w:rPr>
          <w:rFonts w:ascii="Times New Roman" w:hAnsi="Times New Roman" w:cs="Times New Roman"/>
          <w:sz w:val="24"/>
          <w:szCs w:val="24"/>
        </w:rPr>
        <w:t xml:space="preserve">The trouble </w:t>
      </w:r>
      <w:r w:rsidR="003419BE">
        <w:rPr>
          <w:rFonts w:ascii="Times New Roman" w:hAnsi="Times New Roman" w:cs="Times New Roman"/>
          <w:sz w:val="24"/>
          <w:szCs w:val="24"/>
        </w:rPr>
        <w:t>with courses like FETI®</w:t>
      </w:r>
      <w:r>
        <w:rPr>
          <w:rFonts w:ascii="Times New Roman" w:hAnsi="Times New Roman" w:cs="Times New Roman"/>
          <w:sz w:val="24"/>
          <w:szCs w:val="24"/>
        </w:rPr>
        <w:t xml:space="preserve"> </w:t>
      </w:r>
      <w:r w:rsidR="008F28F1">
        <w:rPr>
          <w:rFonts w:ascii="Times New Roman" w:hAnsi="Times New Roman" w:cs="Times New Roman"/>
          <w:sz w:val="24"/>
          <w:szCs w:val="24"/>
        </w:rPr>
        <w:t>is that they</w:t>
      </w:r>
      <w:r>
        <w:rPr>
          <w:rFonts w:ascii="Times New Roman" w:hAnsi="Times New Roman" w:cs="Times New Roman"/>
          <w:sz w:val="24"/>
          <w:szCs w:val="24"/>
        </w:rPr>
        <w:t xml:space="preserve"> are cost prohibitive for most agencies</w:t>
      </w:r>
      <w:r w:rsidR="004F4E11">
        <w:rPr>
          <w:rFonts w:ascii="Times New Roman" w:hAnsi="Times New Roman" w:cs="Times New Roman"/>
          <w:sz w:val="24"/>
          <w:szCs w:val="24"/>
        </w:rPr>
        <w:t>, running into thousands of dollars per officer</w:t>
      </w:r>
      <w:r>
        <w:rPr>
          <w:rFonts w:ascii="Times New Roman" w:hAnsi="Times New Roman" w:cs="Times New Roman"/>
          <w:sz w:val="24"/>
          <w:szCs w:val="24"/>
        </w:rPr>
        <w:t xml:space="preserve">. That begs the question of how </w:t>
      </w:r>
      <w:r w:rsidR="008F28F1">
        <w:rPr>
          <w:rFonts w:ascii="Times New Roman" w:hAnsi="Times New Roman" w:cs="Times New Roman"/>
          <w:sz w:val="24"/>
          <w:szCs w:val="24"/>
        </w:rPr>
        <w:t>agencies get</w:t>
      </w:r>
      <w:r>
        <w:rPr>
          <w:rFonts w:ascii="Times New Roman" w:hAnsi="Times New Roman" w:cs="Times New Roman"/>
          <w:sz w:val="24"/>
          <w:szCs w:val="24"/>
        </w:rPr>
        <w:t xml:space="preserve"> that level of training to </w:t>
      </w:r>
      <w:r w:rsidR="004F4E11">
        <w:rPr>
          <w:rFonts w:ascii="Times New Roman" w:hAnsi="Times New Roman" w:cs="Times New Roman"/>
          <w:sz w:val="24"/>
          <w:szCs w:val="24"/>
        </w:rPr>
        <w:t>entry</w:t>
      </w:r>
      <w:r>
        <w:rPr>
          <w:rFonts w:ascii="Times New Roman" w:hAnsi="Times New Roman" w:cs="Times New Roman"/>
          <w:sz w:val="24"/>
          <w:szCs w:val="24"/>
        </w:rPr>
        <w:t xml:space="preserve"> level officers who do not specialize in interviews and interrogations. </w:t>
      </w:r>
      <w:proofErr w:type="spellStart"/>
      <w:r>
        <w:rPr>
          <w:rFonts w:ascii="Times New Roman" w:hAnsi="Times New Roman" w:cs="Times New Roman"/>
          <w:sz w:val="24"/>
          <w:szCs w:val="24"/>
        </w:rPr>
        <w:t>Romosiou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Brouzos</w:t>
      </w:r>
      <w:proofErr w:type="spellEnd"/>
      <w:r>
        <w:rPr>
          <w:rFonts w:ascii="Times New Roman" w:hAnsi="Times New Roman" w:cs="Times New Roman"/>
          <w:sz w:val="24"/>
          <w:szCs w:val="24"/>
        </w:rPr>
        <w:t>, and Vassilopoulos conducted a thorough study in 2011 of 50 Greek officers. Their focus was to determine the effectiveness of an “integrative group program” (</w:t>
      </w:r>
      <w:proofErr w:type="spellStart"/>
      <w:r>
        <w:rPr>
          <w:rFonts w:ascii="Times New Roman" w:hAnsi="Times New Roman" w:cs="Times New Roman"/>
          <w:sz w:val="24"/>
          <w:szCs w:val="24"/>
        </w:rPr>
        <w:t>Romosiou</w:t>
      </w:r>
      <w:proofErr w:type="spellEnd"/>
      <w:r>
        <w:rPr>
          <w:rFonts w:ascii="Times New Roman" w:hAnsi="Times New Roman" w:cs="Times New Roman"/>
          <w:sz w:val="24"/>
          <w:szCs w:val="24"/>
        </w:rPr>
        <w:t xml:space="preserve"> et al., </w:t>
      </w:r>
      <w:r w:rsidR="00D06ECA">
        <w:rPr>
          <w:rFonts w:ascii="Times New Roman" w:hAnsi="Times New Roman" w:cs="Times New Roman"/>
          <w:sz w:val="24"/>
          <w:szCs w:val="24"/>
        </w:rPr>
        <w:t>p. 460</w:t>
      </w:r>
      <w:r>
        <w:rPr>
          <w:rFonts w:ascii="Times New Roman" w:hAnsi="Times New Roman" w:cs="Times New Roman"/>
          <w:sz w:val="24"/>
          <w:szCs w:val="24"/>
        </w:rPr>
        <w:t xml:space="preserve">) in which they worked through four four-hour sessions over </w:t>
      </w:r>
      <w:r w:rsidR="00D06ECA">
        <w:rPr>
          <w:rFonts w:ascii="Times New Roman" w:hAnsi="Times New Roman" w:cs="Times New Roman"/>
          <w:sz w:val="24"/>
          <w:szCs w:val="24"/>
        </w:rPr>
        <w:t>a five-week period. They measured emotional intelligence, empathy, resilience, and stress management skills. The findings affirmed the idea that training in these areas can be effective. Specifically for empathy, they reported “findings indicating that it is possible to enhance both cognitive and affective facets of empathy, and that the positive changes observed remained significant over time” (</w:t>
      </w:r>
      <w:proofErr w:type="spellStart"/>
      <w:r w:rsidR="00D06ECA">
        <w:rPr>
          <w:rFonts w:ascii="Times New Roman" w:hAnsi="Times New Roman" w:cs="Times New Roman"/>
          <w:sz w:val="24"/>
          <w:szCs w:val="24"/>
        </w:rPr>
        <w:t>Romosiou</w:t>
      </w:r>
      <w:proofErr w:type="spellEnd"/>
      <w:r w:rsidR="00D06ECA">
        <w:rPr>
          <w:rFonts w:ascii="Times New Roman" w:hAnsi="Times New Roman" w:cs="Times New Roman"/>
          <w:sz w:val="24"/>
          <w:szCs w:val="24"/>
        </w:rPr>
        <w:t xml:space="preserve"> et al., p.470)</w:t>
      </w:r>
      <w:r w:rsidR="006139F6">
        <w:rPr>
          <w:rFonts w:ascii="Times New Roman" w:hAnsi="Times New Roman" w:cs="Times New Roman"/>
          <w:sz w:val="24"/>
          <w:szCs w:val="24"/>
        </w:rPr>
        <w:t xml:space="preserve">. Self-reporting measures of the officers who went through that training indicated that empathy training </w:t>
      </w:r>
      <w:proofErr w:type="gramStart"/>
      <w:r w:rsidR="006139F6">
        <w:rPr>
          <w:rFonts w:ascii="Times New Roman" w:hAnsi="Times New Roman" w:cs="Times New Roman"/>
          <w:sz w:val="24"/>
          <w:szCs w:val="24"/>
        </w:rPr>
        <w:t>actually had</w:t>
      </w:r>
      <w:proofErr w:type="gramEnd"/>
      <w:r w:rsidR="006139F6">
        <w:rPr>
          <w:rFonts w:ascii="Times New Roman" w:hAnsi="Times New Roman" w:cs="Times New Roman"/>
          <w:sz w:val="24"/>
          <w:szCs w:val="24"/>
        </w:rPr>
        <w:t xml:space="preserve"> long lasting effects.</w:t>
      </w:r>
    </w:p>
    <w:p w14:paraId="77448E67" w14:textId="0CF41562" w:rsidR="00D06ECA" w:rsidRDefault="00D06ECA" w:rsidP="005612C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training, unfortunately, was </w:t>
      </w:r>
      <w:r w:rsidR="008F28F1">
        <w:rPr>
          <w:rFonts w:ascii="Times New Roman" w:hAnsi="Times New Roman" w:cs="Times New Roman"/>
          <w:sz w:val="24"/>
          <w:szCs w:val="24"/>
        </w:rPr>
        <w:t>extremely broad</w:t>
      </w:r>
      <w:r>
        <w:rPr>
          <w:rFonts w:ascii="Times New Roman" w:hAnsi="Times New Roman" w:cs="Times New Roman"/>
          <w:sz w:val="24"/>
          <w:szCs w:val="24"/>
        </w:rPr>
        <w:t xml:space="preserve"> with no specific measure as to which part was most important. “Several group strategies and techniques were adopted, such as short lectures, hypothetical scenarios, role plays, group discussions, subgroup/pair work or individual work and readings, with the use of PowerPoint presentations and handouts as materials” (</w:t>
      </w:r>
      <w:proofErr w:type="spellStart"/>
      <w:r>
        <w:rPr>
          <w:rFonts w:ascii="Times New Roman" w:hAnsi="Times New Roman" w:cs="Times New Roman"/>
          <w:sz w:val="24"/>
          <w:szCs w:val="24"/>
        </w:rPr>
        <w:t>Romosiou</w:t>
      </w:r>
      <w:proofErr w:type="spellEnd"/>
      <w:r>
        <w:rPr>
          <w:rFonts w:ascii="Times New Roman" w:hAnsi="Times New Roman" w:cs="Times New Roman"/>
          <w:sz w:val="24"/>
          <w:szCs w:val="24"/>
        </w:rPr>
        <w:t xml:space="preserve"> et al., p.465).</w:t>
      </w:r>
      <w:r w:rsidR="004F4E11">
        <w:rPr>
          <w:rFonts w:ascii="Times New Roman" w:hAnsi="Times New Roman" w:cs="Times New Roman"/>
          <w:sz w:val="24"/>
          <w:szCs w:val="24"/>
        </w:rPr>
        <w:t xml:space="preserve"> Implementing that depth of training may prove difficult.</w:t>
      </w:r>
    </w:p>
    <w:p w14:paraId="261595CB" w14:textId="08659042" w:rsidR="00D06ECA" w:rsidRDefault="00D06ECA" w:rsidP="005612C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Lam, </w:t>
      </w:r>
      <w:proofErr w:type="spellStart"/>
      <w:r>
        <w:rPr>
          <w:rFonts w:ascii="Times New Roman" w:hAnsi="Times New Roman" w:cs="Times New Roman"/>
          <w:sz w:val="24"/>
          <w:szCs w:val="24"/>
        </w:rPr>
        <w:t>Kolomitro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Alamparambil</w:t>
      </w:r>
      <w:proofErr w:type="spellEnd"/>
      <w:r>
        <w:rPr>
          <w:rFonts w:ascii="Times New Roman" w:hAnsi="Times New Roman" w:cs="Times New Roman"/>
          <w:sz w:val="24"/>
          <w:szCs w:val="24"/>
        </w:rPr>
        <w:t xml:space="preserve"> undertook a study </w:t>
      </w:r>
      <w:r w:rsidR="00E95F56">
        <w:rPr>
          <w:rFonts w:ascii="Times New Roman" w:hAnsi="Times New Roman" w:cs="Times New Roman"/>
          <w:sz w:val="24"/>
          <w:szCs w:val="24"/>
        </w:rPr>
        <w:t xml:space="preserve">in 2011 </w:t>
      </w:r>
      <w:r>
        <w:rPr>
          <w:rFonts w:ascii="Times New Roman" w:hAnsi="Times New Roman" w:cs="Times New Roman"/>
          <w:sz w:val="24"/>
          <w:szCs w:val="24"/>
        </w:rPr>
        <w:t xml:space="preserve">to determine the methods by which </w:t>
      </w:r>
      <w:r w:rsidR="006139F6">
        <w:rPr>
          <w:rFonts w:ascii="Times New Roman" w:hAnsi="Times New Roman" w:cs="Times New Roman"/>
          <w:sz w:val="24"/>
          <w:szCs w:val="24"/>
        </w:rPr>
        <w:t xml:space="preserve">training had </w:t>
      </w:r>
      <w:proofErr w:type="gramStart"/>
      <w:r w:rsidR="006139F6">
        <w:rPr>
          <w:rFonts w:ascii="Times New Roman" w:hAnsi="Times New Roman" w:cs="Times New Roman"/>
          <w:sz w:val="24"/>
          <w:szCs w:val="24"/>
        </w:rPr>
        <w:t>been administered</w:t>
      </w:r>
      <w:proofErr w:type="gramEnd"/>
      <w:r>
        <w:rPr>
          <w:rFonts w:ascii="Times New Roman" w:hAnsi="Times New Roman" w:cs="Times New Roman"/>
          <w:sz w:val="24"/>
          <w:szCs w:val="24"/>
        </w:rPr>
        <w:t xml:space="preserve"> in the fields of human service and social science</w:t>
      </w:r>
      <w:r w:rsidR="00E95F56">
        <w:rPr>
          <w:rFonts w:ascii="Times New Roman" w:hAnsi="Times New Roman" w:cs="Times New Roman"/>
          <w:sz w:val="24"/>
          <w:szCs w:val="24"/>
        </w:rPr>
        <w:t xml:space="preserve"> </w:t>
      </w:r>
      <w:r w:rsidR="00E95F56">
        <w:rPr>
          <w:rFonts w:ascii="Times New Roman" w:hAnsi="Times New Roman" w:cs="Times New Roman"/>
          <w:sz w:val="24"/>
          <w:szCs w:val="24"/>
        </w:rPr>
        <w:lastRenderedPageBreak/>
        <w:t>disciplines</w:t>
      </w:r>
      <w:r>
        <w:rPr>
          <w:rFonts w:ascii="Times New Roman" w:hAnsi="Times New Roman" w:cs="Times New Roman"/>
          <w:sz w:val="24"/>
          <w:szCs w:val="24"/>
        </w:rPr>
        <w:t xml:space="preserve"> </w:t>
      </w:r>
      <w:r w:rsidR="005230D1">
        <w:rPr>
          <w:rFonts w:ascii="Times New Roman" w:hAnsi="Times New Roman" w:cs="Times New Roman"/>
          <w:sz w:val="24"/>
          <w:szCs w:val="24"/>
        </w:rPr>
        <w:t xml:space="preserve">during the </w:t>
      </w:r>
      <w:r>
        <w:rPr>
          <w:rFonts w:ascii="Times New Roman" w:hAnsi="Times New Roman" w:cs="Times New Roman"/>
          <w:sz w:val="24"/>
          <w:szCs w:val="24"/>
        </w:rPr>
        <w:t>thirty years prior to their study</w:t>
      </w:r>
      <w:r w:rsidR="00E95F56">
        <w:rPr>
          <w:rFonts w:ascii="Times New Roman" w:hAnsi="Times New Roman" w:cs="Times New Roman"/>
          <w:sz w:val="24"/>
          <w:szCs w:val="24"/>
        </w:rPr>
        <w:t xml:space="preserve">. They reviewed </w:t>
      </w:r>
      <w:r w:rsidR="008F28F1">
        <w:rPr>
          <w:rFonts w:ascii="Times New Roman" w:hAnsi="Times New Roman" w:cs="Times New Roman"/>
          <w:sz w:val="24"/>
          <w:szCs w:val="24"/>
        </w:rPr>
        <w:t>twenty-nine</w:t>
      </w:r>
      <w:r w:rsidR="00E95F56">
        <w:rPr>
          <w:rFonts w:ascii="Times New Roman" w:hAnsi="Times New Roman" w:cs="Times New Roman"/>
          <w:sz w:val="24"/>
          <w:szCs w:val="24"/>
        </w:rPr>
        <w:t xml:space="preserve"> articles and found seven methods of instruction including experiential, didactic and experiential, skill training, didactic and skill training, mindfulness training, video stimulus, and writing (Lam et al., 2011). There was no clear conclusion as to which form was the most effective due to </w:t>
      </w:r>
      <w:proofErr w:type="gramStart"/>
      <w:r w:rsidR="008F28F1">
        <w:rPr>
          <w:rFonts w:ascii="Times New Roman" w:hAnsi="Times New Roman" w:cs="Times New Roman"/>
          <w:sz w:val="24"/>
          <w:szCs w:val="24"/>
        </w:rPr>
        <w:t>several</w:t>
      </w:r>
      <w:proofErr w:type="gramEnd"/>
      <w:r w:rsidR="00E95F56">
        <w:rPr>
          <w:rFonts w:ascii="Times New Roman" w:hAnsi="Times New Roman" w:cs="Times New Roman"/>
          <w:sz w:val="24"/>
          <w:szCs w:val="24"/>
        </w:rPr>
        <w:t xml:space="preserve"> difficulties in measuring </w:t>
      </w:r>
      <w:r w:rsidR="008F28F1">
        <w:rPr>
          <w:rFonts w:ascii="Times New Roman" w:hAnsi="Times New Roman" w:cs="Times New Roman"/>
          <w:sz w:val="24"/>
          <w:szCs w:val="24"/>
        </w:rPr>
        <w:t>the effectiveness</w:t>
      </w:r>
      <w:r w:rsidR="00E95F56">
        <w:rPr>
          <w:rFonts w:ascii="Times New Roman" w:hAnsi="Times New Roman" w:cs="Times New Roman"/>
          <w:sz w:val="24"/>
          <w:szCs w:val="24"/>
        </w:rPr>
        <w:t>. They did conclude that empathy is “generally trainable” (Lam et al., 2011).</w:t>
      </w:r>
    </w:p>
    <w:p w14:paraId="70907EA4" w14:textId="7579DB81" w:rsidR="005230D1" w:rsidRDefault="00E95F56" w:rsidP="005612C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That puts us back at the secondary question of how to train empathy. </w:t>
      </w:r>
      <w:r w:rsidR="008F28F1">
        <w:rPr>
          <w:rFonts w:ascii="Times New Roman" w:hAnsi="Times New Roman" w:cs="Times New Roman"/>
          <w:sz w:val="24"/>
          <w:szCs w:val="24"/>
        </w:rPr>
        <w:t xml:space="preserve">There is not a </w:t>
      </w:r>
      <w:r w:rsidR="006139F6">
        <w:rPr>
          <w:rFonts w:ascii="Times New Roman" w:hAnsi="Times New Roman" w:cs="Times New Roman"/>
          <w:sz w:val="24"/>
          <w:szCs w:val="24"/>
        </w:rPr>
        <w:t xml:space="preserve">simple </w:t>
      </w:r>
      <w:r w:rsidR="008F28F1">
        <w:rPr>
          <w:rFonts w:ascii="Times New Roman" w:hAnsi="Times New Roman" w:cs="Times New Roman"/>
          <w:sz w:val="24"/>
          <w:szCs w:val="24"/>
        </w:rPr>
        <w:t>answer to this challenging question.</w:t>
      </w:r>
      <w:r w:rsidR="00654DE6">
        <w:rPr>
          <w:rFonts w:ascii="Times New Roman" w:hAnsi="Times New Roman" w:cs="Times New Roman"/>
          <w:sz w:val="24"/>
          <w:szCs w:val="24"/>
        </w:rPr>
        <w:t xml:space="preserve"> </w:t>
      </w:r>
      <w:r w:rsidR="006139F6">
        <w:rPr>
          <w:rFonts w:ascii="Times New Roman" w:hAnsi="Times New Roman" w:cs="Times New Roman"/>
          <w:sz w:val="24"/>
          <w:szCs w:val="24"/>
        </w:rPr>
        <w:t>Much</w:t>
      </w:r>
      <w:r w:rsidR="008F28F1">
        <w:rPr>
          <w:rFonts w:ascii="Times New Roman" w:hAnsi="Times New Roman" w:cs="Times New Roman"/>
          <w:sz w:val="24"/>
          <w:szCs w:val="24"/>
        </w:rPr>
        <w:t xml:space="preserve"> more research </w:t>
      </w:r>
      <w:r w:rsidR="006139F6">
        <w:rPr>
          <w:rFonts w:ascii="Times New Roman" w:hAnsi="Times New Roman" w:cs="Times New Roman"/>
          <w:sz w:val="24"/>
          <w:szCs w:val="24"/>
        </w:rPr>
        <w:t xml:space="preserve">will </w:t>
      </w:r>
      <w:proofErr w:type="gramStart"/>
      <w:r w:rsidR="006139F6">
        <w:rPr>
          <w:rFonts w:ascii="Times New Roman" w:hAnsi="Times New Roman" w:cs="Times New Roman"/>
          <w:sz w:val="24"/>
          <w:szCs w:val="24"/>
        </w:rPr>
        <w:t>be nee</w:t>
      </w:r>
      <w:r w:rsidR="008F28F1">
        <w:rPr>
          <w:rFonts w:ascii="Times New Roman" w:hAnsi="Times New Roman" w:cs="Times New Roman"/>
          <w:sz w:val="24"/>
          <w:szCs w:val="24"/>
        </w:rPr>
        <w:t>ded</w:t>
      </w:r>
      <w:proofErr w:type="gramEnd"/>
      <w:r w:rsidR="008F28F1">
        <w:rPr>
          <w:rFonts w:ascii="Times New Roman" w:hAnsi="Times New Roman" w:cs="Times New Roman"/>
          <w:sz w:val="24"/>
          <w:szCs w:val="24"/>
        </w:rPr>
        <w:t xml:space="preserve"> on</w:t>
      </w:r>
      <w:r w:rsidR="00654DE6">
        <w:rPr>
          <w:rFonts w:ascii="Times New Roman" w:hAnsi="Times New Roman" w:cs="Times New Roman"/>
          <w:sz w:val="24"/>
          <w:szCs w:val="24"/>
        </w:rPr>
        <w:t xml:space="preserve"> </w:t>
      </w:r>
      <w:r w:rsidR="006139F6">
        <w:rPr>
          <w:rFonts w:ascii="Times New Roman" w:hAnsi="Times New Roman" w:cs="Times New Roman"/>
          <w:sz w:val="24"/>
          <w:szCs w:val="24"/>
        </w:rPr>
        <w:t>the specifics of best practices for empathy training</w:t>
      </w:r>
      <w:r w:rsidR="00654DE6">
        <w:rPr>
          <w:rFonts w:ascii="Times New Roman" w:hAnsi="Times New Roman" w:cs="Times New Roman"/>
          <w:sz w:val="24"/>
          <w:szCs w:val="24"/>
        </w:rPr>
        <w:t>. It is the opinion of the author of this paper that, for law enforcement purposes, there must be a mix of teaching the concept of empathy followed by interactive discussion and practical application</w:t>
      </w:r>
      <w:r w:rsidR="008F28F1">
        <w:rPr>
          <w:rFonts w:ascii="Times New Roman" w:hAnsi="Times New Roman" w:cs="Times New Roman"/>
          <w:sz w:val="24"/>
          <w:szCs w:val="24"/>
        </w:rPr>
        <w:t>s.</w:t>
      </w:r>
    </w:p>
    <w:p w14:paraId="1AA7181C" w14:textId="44EC73AD" w:rsidR="00E95F56" w:rsidRDefault="00654DE6" w:rsidP="005230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difficulty will be to measure the effectiveness of the training. At the time of this writing, I do not have a valid solution to that problem. I anticipate the use of something like the Interpersonal Reactivity Index that </w:t>
      </w:r>
      <w:proofErr w:type="spellStart"/>
      <w:r>
        <w:rPr>
          <w:rFonts w:ascii="Times New Roman" w:hAnsi="Times New Roman" w:cs="Times New Roman"/>
          <w:sz w:val="24"/>
          <w:szCs w:val="24"/>
        </w:rPr>
        <w:t>Romosiou</w:t>
      </w:r>
      <w:proofErr w:type="spellEnd"/>
      <w:r>
        <w:rPr>
          <w:rFonts w:ascii="Times New Roman" w:hAnsi="Times New Roman" w:cs="Times New Roman"/>
          <w:sz w:val="24"/>
          <w:szCs w:val="24"/>
        </w:rPr>
        <w:t>, et al. used. That index is a self-report that aids the participant in measuring four specific areas of empathy (</w:t>
      </w:r>
      <w:proofErr w:type="spellStart"/>
      <w:r>
        <w:rPr>
          <w:rFonts w:ascii="Times New Roman" w:hAnsi="Times New Roman" w:cs="Times New Roman"/>
          <w:sz w:val="24"/>
          <w:szCs w:val="24"/>
        </w:rPr>
        <w:t>Romosiou</w:t>
      </w:r>
      <w:proofErr w:type="spellEnd"/>
      <w:r>
        <w:rPr>
          <w:rFonts w:ascii="Times New Roman" w:hAnsi="Times New Roman" w:cs="Times New Roman"/>
          <w:sz w:val="24"/>
          <w:szCs w:val="24"/>
        </w:rPr>
        <w:t xml:space="preserve"> et al., 2011).</w:t>
      </w:r>
    </w:p>
    <w:p w14:paraId="71D81805" w14:textId="35E9159E" w:rsidR="00654DE6" w:rsidRDefault="00654DE6" w:rsidP="00654DE6">
      <w:pPr>
        <w:spacing w:line="480" w:lineRule="auto"/>
        <w:jc w:val="center"/>
        <w:rPr>
          <w:rFonts w:ascii="Times New Roman" w:hAnsi="Times New Roman" w:cs="Times New Roman"/>
          <w:b/>
          <w:bCs/>
          <w:sz w:val="24"/>
          <w:szCs w:val="24"/>
        </w:rPr>
      </w:pPr>
      <w:r w:rsidRPr="00654DE6">
        <w:rPr>
          <w:rFonts w:ascii="Times New Roman" w:hAnsi="Times New Roman" w:cs="Times New Roman"/>
          <w:b/>
          <w:bCs/>
          <w:sz w:val="24"/>
          <w:szCs w:val="24"/>
        </w:rPr>
        <w:t>Conclusion</w:t>
      </w:r>
    </w:p>
    <w:p w14:paraId="72BD0DCF" w14:textId="2D0FB636" w:rsidR="00654DE6" w:rsidRDefault="00654DE6" w:rsidP="00654D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Empathy is one of the most important </w:t>
      </w:r>
      <w:r w:rsidR="00480C8A">
        <w:rPr>
          <w:rFonts w:ascii="Times New Roman" w:hAnsi="Times New Roman" w:cs="Times New Roman"/>
          <w:sz w:val="24"/>
          <w:szCs w:val="24"/>
        </w:rPr>
        <w:t>skills</w:t>
      </w:r>
      <w:r>
        <w:rPr>
          <w:rFonts w:ascii="Times New Roman" w:hAnsi="Times New Roman" w:cs="Times New Roman"/>
          <w:sz w:val="24"/>
          <w:szCs w:val="24"/>
        </w:rPr>
        <w:t xml:space="preserve"> an officer must have. They spend </w:t>
      </w:r>
      <w:r w:rsidR="00255CAA">
        <w:rPr>
          <w:rFonts w:ascii="Times New Roman" w:hAnsi="Times New Roman" w:cs="Times New Roman"/>
          <w:sz w:val="24"/>
          <w:szCs w:val="24"/>
        </w:rPr>
        <w:t>a large amount of time interacting with the public and there is a</w:t>
      </w:r>
      <w:r w:rsidR="005230D1">
        <w:rPr>
          <w:rFonts w:ascii="Times New Roman" w:hAnsi="Times New Roman" w:cs="Times New Roman"/>
          <w:sz w:val="24"/>
          <w:szCs w:val="24"/>
        </w:rPr>
        <w:t xml:space="preserve"> reasonable </w:t>
      </w:r>
      <w:r w:rsidR="00255CAA">
        <w:rPr>
          <w:rFonts w:ascii="Times New Roman" w:hAnsi="Times New Roman" w:cs="Times New Roman"/>
          <w:sz w:val="24"/>
          <w:szCs w:val="24"/>
        </w:rPr>
        <w:t xml:space="preserve">expectation that each officer will exhibit professionalism and empathy. </w:t>
      </w:r>
      <w:r w:rsidR="00480C8A">
        <w:rPr>
          <w:rFonts w:ascii="Times New Roman" w:hAnsi="Times New Roman" w:cs="Times New Roman"/>
          <w:sz w:val="24"/>
          <w:szCs w:val="24"/>
        </w:rPr>
        <w:t xml:space="preserve">Aside from being beneficial to the </w:t>
      </w:r>
      <w:r w:rsidR="005230D1">
        <w:rPr>
          <w:rFonts w:ascii="Times New Roman" w:hAnsi="Times New Roman" w:cs="Times New Roman"/>
          <w:sz w:val="24"/>
          <w:szCs w:val="24"/>
        </w:rPr>
        <w:t>public and to the agency</w:t>
      </w:r>
      <w:r w:rsidR="00480C8A">
        <w:rPr>
          <w:rFonts w:ascii="Times New Roman" w:hAnsi="Times New Roman" w:cs="Times New Roman"/>
          <w:sz w:val="24"/>
          <w:szCs w:val="24"/>
        </w:rPr>
        <w:t xml:space="preserve">, </w:t>
      </w:r>
      <w:r w:rsidR="006139F6">
        <w:rPr>
          <w:rFonts w:ascii="Times New Roman" w:hAnsi="Times New Roman" w:cs="Times New Roman"/>
          <w:sz w:val="24"/>
          <w:szCs w:val="24"/>
        </w:rPr>
        <w:t>this skill is also</w:t>
      </w:r>
      <w:r w:rsidR="008F28F1">
        <w:rPr>
          <w:rFonts w:ascii="Times New Roman" w:hAnsi="Times New Roman" w:cs="Times New Roman"/>
          <w:sz w:val="24"/>
          <w:szCs w:val="24"/>
        </w:rPr>
        <w:t xml:space="preserve"> valuable</w:t>
      </w:r>
      <w:r w:rsidR="00255CAA">
        <w:rPr>
          <w:rFonts w:ascii="Times New Roman" w:hAnsi="Times New Roman" w:cs="Times New Roman"/>
          <w:sz w:val="24"/>
          <w:szCs w:val="24"/>
        </w:rPr>
        <w:t xml:space="preserve"> for the officer. </w:t>
      </w:r>
      <w:r w:rsidR="005230D1">
        <w:rPr>
          <w:rFonts w:ascii="Times New Roman" w:hAnsi="Times New Roman" w:cs="Times New Roman"/>
          <w:sz w:val="24"/>
          <w:szCs w:val="24"/>
        </w:rPr>
        <w:t xml:space="preserve">It allows the officer to have a fully informed view of situations they face, enabling them to process the trauma in more healthy manners. </w:t>
      </w:r>
      <w:r w:rsidR="00255CAA">
        <w:rPr>
          <w:rFonts w:ascii="Times New Roman" w:hAnsi="Times New Roman" w:cs="Times New Roman"/>
          <w:sz w:val="24"/>
          <w:szCs w:val="24"/>
        </w:rPr>
        <w:lastRenderedPageBreak/>
        <w:t xml:space="preserve">Empathy is a skill that can </w:t>
      </w:r>
      <w:proofErr w:type="gramStart"/>
      <w:r w:rsidR="00255CAA">
        <w:rPr>
          <w:rFonts w:ascii="Times New Roman" w:hAnsi="Times New Roman" w:cs="Times New Roman"/>
          <w:sz w:val="24"/>
          <w:szCs w:val="24"/>
        </w:rPr>
        <w:t>be honed</w:t>
      </w:r>
      <w:proofErr w:type="gramEnd"/>
      <w:r w:rsidR="00255CAA">
        <w:rPr>
          <w:rFonts w:ascii="Times New Roman" w:hAnsi="Times New Roman" w:cs="Times New Roman"/>
          <w:sz w:val="24"/>
          <w:szCs w:val="24"/>
        </w:rPr>
        <w:t xml:space="preserve"> and developed by proper training.</w:t>
      </w:r>
      <w:r w:rsidR="00480C8A">
        <w:rPr>
          <w:rFonts w:ascii="Times New Roman" w:hAnsi="Times New Roman" w:cs="Times New Roman"/>
          <w:sz w:val="24"/>
          <w:szCs w:val="24"/>
        </w:rPr>
        <w:t xml:space="preserve"> It simply needs </w:t>
      </w:r>
      <w:r w:rsidR="008F28F1">
        <w:rPr>
          <w:rFonts w:ascii="Times New Roman" w:hAnsi="Times New Roman" w:cs="Times New Roman"/>
          <w:sz w:val="24"/>
          <w:szCs w:val="24"/>
        </w:rPr>
        <w:t>to become a priority</w:t>
      </w:r>
      <w:r w:rsidR="00480C8A">
        <w:rPr>
          <w:rFonts w:ascii="Times New Roman" w:hAnsi="Times New Roman" w:cs="Times New Roman"/>
          <w:sz w:val="24"/>
          <w:szCs w:val="24"/>
        </w:rPr>
        <w:t xml:space="preserve"> like other skills in </w:t>
      </w:r>
      <w:r w:rsidR="008F28F1">
        <w:rPr>
          <w:rFonts w:ascii="Times New Roman" w:hAnsi="Times New Roman" w:cs="Times New Roman"/>
          <w:sz w:val="24"/>
          <w:szCs w:val="24"/>
        </w:rPr>
        <w:t>law enforcement.</w:t>
      </w:r>
    </w:p>
    <w:p w14:paraId="797B9F5F" w14:textId="37DAADFB" w:rsidR="00255CAA" w:rsidRDefault="00255CAA" w:rsidP="00654D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Therein lies one of the limitations of this study. </w:t>
      </w:r>
      <w:proofErr w:type="gramStart"/>
      <w:r>
        <w:rPr>
          <w:rFonts w:ascii="Times New Roman" w:hAnsi="Times New Roman" w:cs="Times New Roman"/>
          <w:sz w:val="24"/>
          <w:szCs w:val="24"/>
        </w:rPr>
        <w:t>Much</w:t>
      </w:r>
      <w:proofErr w:type="gramEnd"/>
      <w:r>
        <w:rPr>
          <w:rFonts w:ascii="Times New Roman" w:hAnsi="Times New Roman" w:cs="Times New Roman"/>
          <w:sz w:val="24"/>
          <w:szCs w:val="24"/>
        </w:rPr>
        <w:t xml:space="preserve"> is still to be determined about best practices for training and development of empathy. </w:t>
      </w:r>
      <w:r w:rsidR="005471AB">
        <w:rPr>
          <w:rFonts w:ascii="Times New Roman" w:hAnsi="Times New Roman" w:cs="Times New Roman"/>
          <w:sz w:val="24"/>
          <w:szCs w:val="24"/>
        </w:rPr>
        <w:t>It is difficult to measure the effectiveness of specific training methods</w:t>
      </w:r>
      <w:r w:rsidR="00480C8A">
        <w:rPr>
          <w:rFonts w:ascii="Times New Roman" w:hAnsi="Times New Roman" w:cs="Times New Roman"/>
          <w:sz w:val="24"/>
          <w:szCs w:val="24"/>
        </w:rPr>
        <w:t xml:space="preserve"> because </w:t>
      </w:r>
      <w:r w:rsidR="008F28F1">
        <w:rPr>
          <w:rFonts w:ascii="Times New Roman" w:hAnsi="Times New Roman" w:cs="Times New Roman"/>
          <w:sz w:val="24"/>
          <w:szCs w:val="24"/>
        </w:rPr>
        <w:t>of the difficulty</w:t>
      </w:r>
      <w:r w:rsidR="00480C8A">
        <w:rPr>
          <w:rFonts w:ascii="Times New Roman" w:hAnsi="Times New Roman" w:cs="Times New Roman"/>
          <w:sz w:val="24"/>
          <w:szCs w:val="24"/>
        </w:rPr>
        <w:t xml:space="preserve"> measur</w:t>
      </w:r>
      <w:r w:rsidR="008F28F1">
        <w:rPr>
          <w:rFonts w:ascii="Times New Roman" w:hAnsi="Times New Roman" w:cs="Times New Roman"/>
          <w:sz w:val="24"/>
          <w:szCs w:val="24"/>
        </w:rPr>
        <w:t>ing</w:t>
      </w:r>
      <w:r w:rsidR="00480C8A">
        <w:rPr>
          <w:rFonts w:ascii="Times New Roman" w:hAnsi="Times New Roman" w:cs="Times New Roman"/>
          <w:sz w:val="24"/>
          <w:szCs w:val="24"/>
        </w:rPr>
        <w:t xml:space="preserve"> empathy. More work needs to </w:t>
      </w:r>
      <w:proofErr w:type="gramStart"/>
      <w:r w:rsidR="00480C8A">
        <w:rPr>
          <w:rFonts w:ascii="Times New Roman" w:hAnsi="Times New Roman" w:cs="Times New Roman"/>
          <w:sz w:val="24"/>
          <w:szCs w:val="24"/>
        </w:rPr>
        <w:t>be done</w:t>
      </w:r>
      <w:proofErr w:type="gramEnd"/>
      <w:r w:rsidR="00480C8A">
        <w:rPr>
          <w:rFonts w:ascii="Times New Roman" w:hAnsi="Times New Roman" w:cs="Times New Roman"/>
          <w:sz w:val="24"/>
          <w:szCs w:val="24"/>
        </w:rPr>
        <w:t xml:space="preserve"> to determine the best course of action in this area.</w:t>
      </w:r>
    </w:p>
    <w:p w14:paraId="22141578" w14:textId="2B3A0E8F" w:rsidR="00354EA5" w:rsidRDefault="00480C8A" w:rsidP="008D340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Police work changed with the genesis of cameras being </w:t>
      </w:r>
      <w:r w:rsidR="008F28F1">
        <w:rPr>
          <w:rFonts w:ascii="Times New Roman" w:hAnsi="Times New Roman" w:cs="Times New Roman"/>
          <w:sz w:val="24"/>
          <w:szCs w:val="24"/>
        </w:rPr>
        <w:t>everywhere</w:t>
      </w:r>
      <w:r>
        <w:rPr>
          <w:rFonts w:ascii="Times New Roman" w:hAnsi="Times New Roman" w:cs="Times New Roman"/>
          <w:sz w:val="24"/>
          <w:szCs w:val="24"/>
        </w:rPr>
        <w:t xml:space="preserve">. One of the </w:t>
      </w:r>
      <w:r w:rsidR="005230D1">
        <w:rPr>
          <w:rFonts w:ascii="Times New Roman" w:hAnsi="Times New Roman" w:cs="Times New Roman"/>
          <w:sz w:val="24"/>
          <w:szCs w:val="24"/>
        </w:rPr>
        <w:t>positive</w:t>
      </w:r>
      <w:r>
        <w:rPr>
          <w:rFonts w:ascii="Times New Roman" w:hAnsi="Times New Roman" w:cs="Times New Roman"/>
          <w:sz w:val="24"/>
          <w:szCs w:val="24"/>
        </w:rPr>
        <w:t xml:space="preserve"> changes </w:t>
      </w:r>
      <w:r w:rsidR="005230D1">
        <w:rPr>
          <w:rFonts w:ascii="Times New Roman" w:hAnsi="Times New Roman" w:cs="Times New Roman"/>
          <w:sz w:val="24"/>
          <w:szCs w:val="24"/>
        </w:rPr>
        <w:t>wa</w:t>
      </w:r>
      <w:r>
        <w:rPr>
          <w:rFonts w:ascii="Times New Roman" w:hAnsi="Times New Roman" w:cs="Times New Roman"/>
          <w:sz w:val="24"/>
          <w:szCs w:val="24"/>
        </w:rPr>
        <w:t xml:space="preserve">s that empathy is not an option. It is a mandatory skill for the day-to-day operation of any law enforcement officer. </w:t>
      </w:r>
      <w:r w:rsidR="005230D1">
        <w:rPr>
          <w:rFonts w:ascii="Times New Roman" w:hAnsi="Times New Roman" w:cs="Times New Roman"/>
          <w:sz w:val="24"/>
          <w:szCs w:val="24"/>
        </w:rPr>
        <w:t xml:space="preserve">It </w:t>
      </w:r>
      <w:r>
        <w:rPr>
          <w:rFonts w:ascii="Times New Roman" w:hAnsi="Times New Roman" w:cs="Times New Roman"/>
          <w:sz w:val="24"/>
          <w:szCs w:val="24"/>
        </w:rPr>
        <w:t>should encourage those who wear the badge and those who lead others who wear the badge</w:t>
      </w:r>
      <w:r w:rsidR="005230D1">
        <w:rPr>
          <w:rFonts w:ascii="Times New Roman" w:hAnsi="Times New Roman" w:cs="Times New Roman"/>
          <w:sz w:val="24"/>
          <w:szCs w:val="24"/>
        </w:rPr>
        <w:t xml:space="preserve"> that research confirmed that empathy can </w:t>
      </w:r>
      <w:proofErr w:type="gramStart"/>
      <w:r w:rsidR="005230D1">
        <w:rPr>
          <w:rFonts w:ascii="Times New Roman" w:hAnsi="Times New Roman" w:cs="Times New Roman"/>
          <w:sz w:val="24"/>
          <w:szCs w:val="24"/>
        </w:rPr>
        <w:t>be developed</w:t>
      </w:r>
      <w:proofErr w:type="gramEnd"/>
      <w:r w:rsidR="005230D1">
        <w:rPr>
          <w:rFonts w:ascii="Times New Roman" w:hAnsi="Times New Roman" w:cs="Times New Roman"/>
          <w:sz w:val="24"/>
          <w:szCs w:val="24"/>
        </w:rPr>
        <w:t xml:space="preserve"> in an officer</w:t>
      </w:r>
      <w:r>
        <w:rPr>
          <w:rFonts w:ascii="Times New Roman" w:hAnsi="Times New Roman" w:cs="Times New Roman"/>
          <w:sz w:val="24"/>
          <w:szCs w:val="24"/>
        </w:rPr>
        <w:t xml:space="preserve">. It is time to prioritize this aspect </w:t>
      </w:r>
      <w:r w:rsidR="005230D1">
        <w:rPr>
          <w:rFonts w:ascii="Times New Roman" w:hAnsi="Times New Roman" w:cs="Times New Roman"/>
          <w:sz w:val="24"/>
          <w:szCs w:val="24"/>
        </w:rPr>
        <w:t>of police training</w:t>
      </w:r>
      <w:r w:rsidR="008F28F1">
        <w:rPr>
          <w:rFonts w:ascii="Times New Roman" w:hAnsi="Times New Roman" w:cs="Times New Roman"/>
          <w:sz w:val="24"/>
          <w:szCs w:val="24"/>
        </w:rPr>
        <w:t xml:space="preserve"> and study which methods are the best practices.</w:t>
      </w:r>
    </w:p>
    <w:p w14:paraId="05E98833" w14:textId="1DBC968F" w:rsidR="00D63F2D" w:rsidRDefault="00B7358D" w:rsidP="00CA4C78">
      <w:pPr>
        <w:spacing w:line="480" w:lineRule="auto"/>
        <w:rPr>
          <w:rFonts w:ascii="Times New Roman" w:hAnsi="Times New Roman" w:cs="Times New Roman"/>
          <w:sz w:val="24"/>
          <w:szCs w:val="24"/>
        </w:rPr>
      </w:pPr>
      <w:r>
        <w:rPr>
          <w:rFonts w:ascii="Times New Roman" w:hAnsi="Times New Roman" w:cs="Times New Roman"/>
          <w:sz w:val="24"/>
          <w:szCs w:val="24"/>
        </w:rPr>
        <w:tab/>
      </w:r>
    </w:p>
    <w:p w14:paraId="47CF9133" w14:textId="77777777" w:rsidR="008F28F1" w:rsidRDefault="008F28F1" w:rsidP="00CA4C78">
      <w:pPr>
        <w:spacing w:line="480" w:lineRule="auto"/>
        <w:rPr>
          <w:rFonts w:ascii="Times New Roman" w:hAnsi="Times New Roman" w:cs="Times New Roman"/>
          <w:sz w:val="24"/>
          <w:szCs w:val="24"/>
        </w:rPr>
      </w:pPr>
    </w:p>
    <w:p w14:paraId="4A32933C" w14:textId="77777777" w:rsidR="008F28F1" w:rsidRDefault="008F28F1" w:rsidP="00CA4C78">
      <w:pPr>
        <w:spacing w:line="480" w:lineRule="auto"/>
        <w:rPr>
          <w:rFonts w:ascii="Times New Roman" w:hAnsi="Times New Roman" w:cs="Times New Roman"/>
          <w:sz w:val="24"/>
          <w:szCs w:val="24"/>
        </w:rPr>
      </w:pPr>
    </w:p>
    <w:p w14:paraId="76F57C6E" w14:textId="77777777" w:rsidR="008F28F1" w:rsidRDefault="008F28F1" w:rsidP="00CA4C78">
      <w:pPr>
        <w:spacing w:line="480" w:lineRule="auto"/>
        <w:rPr>
          <w:rFonts w:ascii="Times New Roman" w:hAnsi="Times New Roman" w:cs="Times New Roman"/>
          <w:sz w:val="24"/>
          <w:szCs w:val="24"/>
        </w:rPr>
      </w:pPr>
    </w:p>
    <w:p w14:paraId="7DD75547" w14:textId="77777777" w:rsidR="008F28F1" w:rsidRDefault="008F28F1" w:rsidP="00CA4C78">
      <w:pPr>
        <w:spacing w:line="480" w:lineRule="auto"/>
        <w:rPr>
          <w:rFonts w:ascii="Times New Roman" w:hAnsi="Times New Roman" w:cs="Times New Roman"/>
          <w:sz w:val="24"/>
          <w:szCs w:val="24"/>
        </w:rPr>
      </w:pPr>
    </w:p>
    <w:p w14:paraId="27BF9D1B" w14:textId="77777777" w:rsidR="008F28F1" w:rsidRDefault="008F28F1" w:rsidP="00CA4C78">
      <w:pPr>
        <w:spacing w:line="480" w:lineRule="auto"/>
        <w:rPr>
          <w:rFonts w:ascii="Times New Roman" w:hAnsi="Times New Roman" w:cs="Times New Roman"/>
          <w:sz w:val="24"/>
          <w:szCs w:val="24"/>
        </w:rPr>
      </w:pPr>
    </w:p>
    <w:p w14:paraId="40FE4F59" w14:textId="77777777" w:rsidR="008F28F1" w:rsidRDefault="008F28F1" w:rsidP="00CA4C78">
      <w:pPr>
        <w:spacing w:line="480" w:lineRule="auto"/>
        <w:rPr>
          <w:rFonts w:ascii="Times New Roman" w:hAnsi="Times New Roman" w:cs="Times New Roman"/>
          <w:sz w:val="24"/>
          <w:szCs w:val="24"/>
        </w:rPr>
      </w:pPr>
    </w:p>
    <w:p w14:paraId="105C9929" w14:textId="77777777" w:rsidR="008F28F1" w:rsidRPr="00CA4C78" w:rsidRDefault="008F28F1" w:rsidP="00CA4C78">
      <w:pPr>
        <w:spacing w:line="480" w:lineRule="auto"/>
        <w:rPr>
          <w:rFonts w:ascii="Times New Roman" w:hAnsi="Times New Roman" w:cs="Times New Roman"/>
          <w:sz w:val="24"/>
          <w:szCs w:val="24"/>
        </w:rPr>
      </w:pPr>
    </w:p>
    <w:p w14:paraId="0DC01C5E" w14:textId="581EA20C" w:rsidR="00134E9F" w:rsidRPr="001E7E02" w:rsidRDefault="00D63F2D" w:rsidP="001E7E02">
      <w:pPr>
        <w:spacing w:line="480" w:lineRule="auto"/>
        <w:jc w:val="center"/>
        <w:rPr>
          <w:rFonts w:ascii="Times New Roman" w:hAnsi="Times New Roman" w:cs="Times New Roman"/>
          <w:b/>
          <w:bCs/>
          <w:sz w:val="24"/>
          <w:szCs w:val="24"/>
        </w:rPr>
      </w:pPr>
      <w:r w:rsidRPr="001E7E02">
        <w:rPr>
          <w:rFonts w:ascii="Times New Roman" w:hAnsi="Times New Roman" w:cs="Times New Roman"/>
          <w:b/>
          <w:bCs/>
          <w:sz w:val="24"/>
          <w:szCs w:val="24"/>
        </w:rPr>
        <w:lastRenderedPageBreak/>
        <w:t>References</w:t>
      </w:r>
    </w:p>
    <w:p w14:paraId="0B286198" w14:textId="0E86E0B4" w:rsidR="00D63F2D" w:rsidRPr="001E7E02" w:rsidRDefault="00D63F2D" w:rsidP="001E7E02">
      <w:pPr>
        <w:spacing w:line="480" w:lineRule="auto"/>
        <w:rPr>
          <w:rStyle w:val="Hyperlink"/>
          <w:rFonts w:ascii="Times New Roman" w:hAnsi="Times New Roman" w:cs="Times New Roman"/>
          <w:sz w:val="24"/>
          <w:szCs w:val="24"/>
        </w:rPr>
      </w:pPr>
      <w:r w:rsidRPr="001E7E02">
        <w:rPr>
          <w:rFonts w:ascii="Times New Roman" w:hAnsi="Times New Roman" w:cs="Times New Roman"/>
          <w:sz w:val="24"/>
          <w:szCs w:val="24"/>
        </w:rPr>
        <w:t>Bartkowiak-Theron, I., &amp; Atkinson, C. (2024). Foundations of empathy and resilience</w:t>
      </w:r>
      <w:proofErr w:type="gramStart"/>
      <w:r w:rsidRPr="001E7E02">
        <w:rPr>
          <w:rFonts w:ascii="Times New Roman" w:hAnsi="Times New Roman" w:cs="Times New Roman"/>
          <w:sz w:val="24"/>
          <w:szCs w:val="24"/>
        </w:rPr>
        <w:t xml:space="preserve">: </w:t>
      </w:r>
      <w:r w:rsidRPr="001E7E02">
        <w:rPr>
          <w:rFonts w:ascii="Times New Roman" w:hAnsi="Times New Roman" w:cs="Times New Roman"/>
          <w:sz w:val="24"/>
          <w:szCs w:val="24"/>
        </w:rPr>
        <w:tab/>
        <w:t>Integrating</w:t>
      </w:r>
      <w:proofErr w:type="gramEnd"/>
      <w:r w:rsidRPr="001E7E02">
        <w:rPr>
          <w:rFonts w:ascii="Times New Roman" w:hAnsi="Times New Roman" w:cs="Times New Roman"/>
          <w:sz w:val="24"/>
          <w:szCs w:val="24"/>
        </w:rPr>
        <w:t xml:space="preserve"> trauma-informed policing from recruit training onward. </w:t>
      </w:r>
      <w:r w:rsidRPr="001E7E02">
        <w:rPr>
          <w:rFonts w:ascii="Times New Roman" w:hAnsi="Times New Roman" w:cs="Times New Roman"/>
          <w:i/>
          <w:iCs/>
          <w:sz w:val="24"/>
          <w:szCs w:val="24"/>
        </w:rPr>
        <w:t xml:space="preserve">Journal of </w:t>
      </w:r>
      <w:r w:rsidRPr="001E7E02">
        <w:rPr>
          <w:rFonts w:ascii="Times New Roman" w:hAnsi="Times New Roman" w:cs="Times New Roman"/>
          <w:i/>
          <w:iCs/>
          <w:sz w:val="24"/>
          <w:szCs w:val="24"/>
        </w:rPr>
        <w:tab/>
        <w:t>Community Safety and Well-Being</w:t>
      </w:r>
      <w:r w:rsidRPr="001E7E02">
        <w:rPr>
          <w:rFonts w:ascii="Times New Roman" w:hAnsi="Times New Roman" w:cs="Times New Roman"/>
          <w:sz w:val="24"/>
          <w:szCs w:val="24"/>
        </w:rPr>
        <w:t>, </w:t>
      </w:r>
      <w:r w:rsidRPr="001E7E02">
        <w:rPr>
          <w:rFonts w:ascii="Times New Roman" w:hAnsi="Times New Roman" w:cs="Times New Roman"/>
          <w:i/>
          <w:iCs/>
          <w:sz w:val="24"/>
          <w:szCs w:val="24"/>
        </w:rPr>
        <w:t>9</w:t>
      </w:r>
      <w:r w:rsidRPr="001E7E02">
        <w:rPr>
          <w:rFonts w:ascii="Times New Roman" w:hAnsi="Times New Roman" w:cs="Times New Roman"/>
          <w:sz w:val="24"/>
          <w:szCs w:val="24"/>
        </w:rPr>
        <w:t xml:space="preserve">(3), 135–140. </w:t>
      </w:r>
      <w:hyperlink r:id="rId7" w:history="1">
        <w:r w:rsidRPr="001E7E02">
          <w:rPr>
            <w:rStyle w:val="Hyperlink"/>
            <w:rFonts w:ascii="Times New Roman" w:hAnsi="Times New Roman" w:cs="Times New Roman"/>
            <w:sz w:val="24"/>
            <w:szCs w:val="24"/>
          </w:rPr>
          <w:t>https://doi.org/10.35502/jcswb.408</w:t>
        </w:r>
      </w:hyperlink>
    </w:p>
    <w:p w14:paraId="7A3EB011" w14:textId="70A10C98" w:rsidR="00CA4C78" w:rsidRPr="001E7E02" w:rsidRDefault="00D63F2D" w:rsidP="001E7E02">
      <w:pPr>
        <w:spacing w:line="480" w:lineRule="auto"/>
        <w:rPr>
          <w:rFonts w:ascii="Times New Roman" w:hAnsi="Times New Roman" w:cs="Times New Roman"/>
          <w:sz w:val="24"/>
          <w:szCs w:val="24"/>
        </w:rPr>
      </w:pPr>
      <w:r w:rsidRPr="001E7E02">
        <w:rPr>
          <w:rFonts w:ascii="Times New Roman" w:hAnsi="Times New Roman" w:cs="Times New Roman"/>
          <w:sz w:val="24"/>
          <w:szCs w:val="24"/>
        </w:rPr>
        <w:t>‌</w:t>
      </w:r>
      <w:r w:rsidR="00CA4C78" w:rsidRPr="00CA4C78">
        <w:rPr>
          <w:rFonts w:ascii="Times New Roman" w:hAnsi="Times New Roman" w:cs="Times New Roman"/>
          <w:sz w:val="24"/>
          <w:szCs w:val="24"/>
        </w:rPr>
        <w:t xml:space="preserve">Federal Bureau of Investigation. (2016). Interrogation: A Review of the Science HIG Report. In </w:t>
      </w:r>
      <w:r w:rsidR="00CA4C78" w:rsidRPr="001E7E02">
        <w:rPr>
          <w:rFonts w:ascii="Times New Roman" w:hAnsi="Times New Roman" w:cs="Times New Roman"/>
          <w:sz w:val="24"/>
          <w:szCs w:val="24"/>
        </w:rPr>
        <w:tab/>
      </w:r>
      <w:r w:rsidR="00CA4C78" w:rsidRPr="00CA4C78">
        <w:rPr>
          <w:rFonts w:ascii="Times New Roman" w:hAnsi="Times New Roman" w:cs="Times New Roman"/>
          <w:i/>
          <w:iCs/>
          <w:sz w:val="24"/>
          <w:szCs w:val="24"/>
        </w:rPr>
        <w:t>https://www.fbi.gov/file-repository/hig-report-interrogation-a-review-of-the-science-</w:t>
      </w:r>
      <w:r w:rsidR="00CA4C78" w:rsidRPr="001E7E02">
        <w:rPr>
          <w:rFonts w:ascii="Times New Roman" w:hAnsi="Times New Roman" w:cs="Times New Roman"/>
          <w:i/>
          <w:iCs/>
          <w:sz w:val="24"/>
          <w:szCs w:val="24"/>
        </w:rPr>
        <w:tab/>
      </w:r>
      <w:r w:rsidR="00CA4C78" w:rsidRPr="00CA4C78">
        <w:rPr>
          <w:rFonts w:ascii="Times New Roman" w:hAnsi="Times New Roman" w:cs="Times New Roman"/>
          <w:i/>
          <w:iCs/>
          <w:sz w:val="24"/>
          <w:szCs w:val="24"/>
        </w:rPr>
        <w:t>september-2016.pdf/view</w:t>
      </w:r>
      <w:r w:rsidR="00CA4C78" w:rsidRPr="00CA4C78">
        <w:rPr>
          <w:rFonts w:ascii="Times New Roman" w:hAnsi="Times New Roman" w:cs="Times New Roman"/>
          <w:sz w:val="24"/>
          <w:szCs w:val="24"/>
        </w:rPr>
        <w:t>.</w:t>
      </w:r>
    </w:p>
    <w:p w14:paraId="1DB0917B" w14:textId="77777777" w:rsidR="00CA4C78" w:rsidRDefault="00CA4C78" w:rsidP="001E7E02">
      <w:pPr>
        <w:spacing w:line="480" w:lineRule="auto"/>
        <w:rPr>
          <w:rStyle w:val="Hyperlink"/>
          <w:rFonts w:ascii="Times New Roman" w:hAnsi="Times New Roman" w:cs="Times New Roman"/>
          <w:sz w:val="24"/>
          <w:szCs w:val="24"/>
        </w:rPr>
      </w:pPr>
      <w:r w:rsidRPr="001E7E02">
        <w:rPr>
          <w:rFonts w:ascii="Times New Roman" w:hAnsi="Times New Roman" w:cs="Times New Roman"/>
          <w:sz w:val="24"/>
          <w:szCs w:val="24"/>
        </w:rPr>
        <w:t xml:space="preserve">‌Gomez, K., &amp; Robertson, S. (2022). The Role of Empathy in Bias towards Mental Illness among </w:t>
      </w:r>
      <w:r w:rsidRPr="001E7E02">
        <w:rPr>
          <w:rFonts w:ascii="Times New Roman" w:hAnsi="Times New Roman" w:cs="Times New Roman"/>
          <w:sz w:val="24"/>
          <w:szCs w:val="24"/>
        </w:rPr>
        <w:tab/>
        <w:t>Prospective Law Enforcement Officers. </w:t>
      </w:r>
      <w:r w:rsidRPr="001E7E02">
        <w:rPr>
          <w:rFonts w:ascii="Times New Roman" w:hAnsi="Times New Roman" w:cs="Times New Roman"/>
          <w:i/>
          <w:iCs/>
          <w:sz w:val="24"/>
          <w:szCs w:val="24"/>
        </w:rPr>
        <w:t>Journal of Criminal Justice Education</w:t>
      </w:r>
      <w:r w:rsidRPr="001E7E02">
        <w:rPr>
          <w:rFonts w:ascii="Times New Roman" w:hAnsi="Times New Roman" w:cs="Times New Roman"/>
          <w:sz w:val="24"/>
          <w:szCs w:val="24"/>
        </w:rPr>
        <w:t xml:space="preserve">, 1–16. </w:t>
      </w:r>
      <w:r w:rsidRPr="001E7E02">
        <w:rPr>
          <w:rFonts w:ascii="Times New Roman" w:hAnsi="Times New Roman" w:cs="Times New Roman"/>
          <w:sz w:val="24"/>
          <w:szCs w:val="24"/>
        </w:rPr>
        <w:tab/>
      </w:r>
      <w:hyperlink r:id="rId8" w:history="1">
        <w:r w:rsidRPr="001E7E02">
          <w:rPr>
            <w:rStyle w:val="Hyperlink"/>
            <w:rFonts w:ascii="Times New Roman" w:hAnsi="Times New Roman" w:cs="Times New Roman"/>
            <w:sz w:val="24"/>
            <w:szCs w:val="24"/>
          </w:rPr>
          <w:t>https://doi.org/10.1080/10511253.2022.2034905</w:t>
        </w:r>
      </w:hyperlink>
    </w:p>
    <w:p w14:paraId="79F108F9" w14:textId="0EB5A6E7" w:rsidR="00A74573" w:rsidRPr="00A74573" w:rsidRDefault="00A74573" w:rsidP="001E7E02">
      <w:pPr>
        <w:spacing w:line="480" w:lineRule="auto"/>
        <w:rPr>
          <w:rFonts w:ascii="Times New Roman" w:hAnsi="Times New Roman" w:cs="Times New Roman"/>
          <w:sz w:val="24"/>
          <w:szCs w:val="24"/>
        </w:rPr>
      </w:pPr>
      <w:r w:rsidRPr="00A74573">
        <w:rPr>
          <w:rFonts w:ascii="Times New Roman" w:hAnsi="Times New Roman" w:cs="Times New Roman"/>
          <w:sz w:val="24"/>
          <w:szCs w:val="24"/>
        </w:rPr>
        <w:t>Heitman, Lori (2023, June 2 - 3). Introduction to FETI® Course, Little Rock, Arkansas, USA</w:t>
      </w:r>
    </w:p>
    <w:p w14:paraId="28C054D7" w14:textId="77777777" w:rsidR="00CA4C78" w:rsidRPr="001E7E02" w:rsidRDefault="00CA4C78" w:rsidP="001E7E02">
      <w:pPr>
        <w:spacing w:line="480" w:lineRule="auto"/>
        <w:rPr>
          <w:rFonts w:ascii="Times New Roman" w:hAnsi="Times New Roman" w:cs="Times New Roman"/>
          <w:sz w:val="24"/>
          <w:szCs w:val="24"/>
        </w:rPr>
      </w:pPr>
      <w:r w:rsidRPr="001E7E02">
        <w:rPr>
          <w:rFonts w:ascii="Times New Roman" w:hAnsi="Times New Roman" w:cs="Times New Roman"/>
          <w:sz w:val="24"/>
          <w:szCs w:val="24"/>
        </w:rPr>
        <w:t xml:space="preserve">Houston, P., Floyd, M., &amp; </w:t>
      </w:r>
      <w:proofErr w:type="spellStart"/>
      <w:r w:rsidRPr="001E7E02">
        <w:rPr>
          <w:rFonts w:ascii="Times New Roman" w:hAnsi="Times New Roman" w:cs="Times New Roman"/>
          <w:sz w:val="24"/>
          <w:szCs w:val="24"/>
        </w:rPr>
        <w:t>Carnicero</w:t>
      </w:r>
      <w:proofErr w:type="spellEnd"/>
      <w:r w:rsidRPr="001E7E02">
        <w:rPr>
          <w:rFonts w:ascii="Times New Roman" w:hAnsi="Times New Roman" w:cs="Times New Roman"/>
          <w:sz w:val="24"/>
          <w:szCs w:val="24"/>
        </w:rPr>
        <w:t>, S. (2015). </w:t>
      </w:r>
      <w:r w:rsidRPr="001E7E02">
        <w:rPr>
          <w:rFonts w:ascii="Times New Roman" w:hAnsi="Times New Roman" w:cs="Times New Roman"/>
          <w:i/>
          <w:iCs/>
          <w:sz w:val="24"/>
          <w:szCs w:val="24"/>
        </w:rPr>
        <w:t>Get the Truth</w:t>
      </w:r>
      <w:r w:rsidRPr="001E7E02">
        <w:rPr>
          <w:rFonts w:ascii="Times New Roman" w:hAnsi="Times New Roman" w:cs="Times New Roman"/>
          <w:sz w:val="24"/>
          <w:szCs w:val="24"/>
        </w:rPr>
        <w:t>. St. Martin’s Press.</w:t>
      </w:r>
    </w:p>
    <w:p w14:paraId="7ECF40C5" w14:textId="7407CE79" w:rsidR="00CA4C78" w:rsidRDefault="00CA4C78" w:rsidP="001E7E02">
      <w:pPr>
        <w:spacing w:line="480" w:lineRule="auto"/>
        <w:rPr>
          <w:rFonts w:ascii="Times New Roman" w:hAnsi="Times New Roman" w:cs="Times New Roman"/>
          <w:sz w:val="24"/>
          <w:szCs w:val="24"/>
        </w:rPr>
      </w:pPr>
      <w:proofErr w:type="spellStart"/>
      <w:r w:rsidRPr="00CA4C78">
        <w:rPr>
          <w:rFonts w:ascii="Times New Roman" w:hAnsi="Times New Roman" w:cs="Times New Roman"/>
          <w:sz w:val="24"/>
          <w:szCs w:val="24"/>
        </w:rPr>
        <w:t>Inbau</w:t>
      </w:r>
      <w:proofErr w:type="spellEnd"/>
      <w:r w:rsidRPr="00CA4C78">
        <w:rPr>
          <w:rFonts w:ascii="Times New Roman" w:hAnsi="Times New Roman" w:cs="Times New Roman"/>
          <w:sz w:val="24"/>
          <w:szCs w:val="24"/>
        </w:rPr>
        <w:t xml:space="preserve">, F. E. (2001). </w:t>
      </w:r>
      <w:r w:rsidRPr="00CA4C78">
        <w:rPr>
          <w:rFonts w:ascii="Times New Roman" w:hAnsi="Times New Roman" w:cs="Times New Roman"/>
          <w:i/>
          <w:iCs/>
          <w:sz w:val="24"/>
          <w:szCs w:val="24"/>
        </w:rPr>
        <w:t>Criminal interrogation and confessions</w:t>
      </w:r>
      <w:r w:rsidRPr="00CA4C78">
        <w:rPr>
          <w:rFonts w:ascii="Times New Roman" w:hAnsi="Times New Roman" w:cs="Times New Roman"/>
          <w:sz w:val="24"/>
          <w:szCs w:val="24"/>
        </w:rPr>
        <w:t>.</w:t>
      </w:r>
    </w:p>
    <w:p w14:paraId="313C4ECE" w14:textId="53513B88" w:rsidR="00A856A8" w:rsidRPr="001E7E02" w:rsidRDefault="00A856A8" w:rsidP="001E7E02">
      <w:pPr>
        <w:spacing w:line="480" w:lineRule="auto"/>
        <w:rPr>
          <w:rFonts w:ascii="Times New Roman" w:hAnsi="Times New Roman" w:cs="Times New Roman"/>
          <w:sz w:val="24"/>
          <w:szCs w:val="24"/>
        </w:rPr>
      </w:pPr>
      <w:r w:rsidRPr="00A856A8">
        <w:rPr>
          <w:rFonts w:ascii="Times New Roman" w:hAnsi="Times New Roman" w:cs="Times New Roman"/>
          <w:sz w:val="24"/>
          <w:szCs w:val="24"/>
        </w:rPr>
        <w:t xml:space="preserve">Inzunza M, Brown GTL, Stenlund T and Wikström C (2022) The relationship between </w:t>
      </w:r>
      <w:r>
        <w:rPr>
          <w:rFonts w:ascii="Times New Roman" w:hAnsi="Times New Roman" w:cs="Times New Roman"/>
          <w:sz w:val="24"/>
          <w:szCs w:val="24"/>
        </w:rPr>
        <w:tab/>
      </w:r>
      <w:r w:rsidRPr="00A856A8">
        <w:rPr>
          <w:rFonts w:ascii="Times New Roman" w:hAnsi="Times New Roman" w:cs="Times New Roman"/>
          <w:sz w:val="24"/>
          <w:szCs w:val="24"/>
        </w:rPr>
        <w:t>subconstructs of empathy and general cognitive ability in the context of policing. </w:t>
      </w:r>
      <w:r w:rsidRPr="00A856A8">
        <w:rPr>
          <w:rFonts w:ascii="Times New Roman" w:hAnsi="Times New Roman" w:cs="Times New Roman"/>
          <w:i/>
          <w:iCs/>
          <w:sz w:val="24"/>
          <w:szCs w:val="24"/>
        </w:rPr>
        <w:t xml:space="preserve">Front. </w:t>
      </w:r>
      <w:r>
        <w:rPr>
          <w:rFonts w:ascii="Times New Roman" w:hAnsi="Times New Roman" w:cs="Times New Roman"/>
          <w:i/>
          <w:iCs/>
          <w:sz w:val="24"/>
          <w:szCs w:val="24"/>
        </w:rPr>
        <w:tab/>
      </w:r>
      <w:r w:rsidRPr="00A856A8">
        <w:rPr>
          <w:rFonts w:ascii="Times New Roman" w:hAnsi="Times New Roman" w:cs="Times New Roman"/>
          <w:i/>
          <w:iCs/>
          <w:sz w:val="24"/>
          <w:szCs w:val="24"/>
        </w:rPr>
        <w:t>Psychol</w:t>
      </w:r>
      <w:r w:rsidRPr="00A856A8">
        <w:rPr>
          <w:rFonts w:ascii="Times New Roman" w:hAnsi="Times New Roman" w:cs="Times New Roman"/>
          <w:sz w:val="24"/>
          <w:szCs w:val="24"/>
        </w:rPr>
        <w:t xml:space="preserve">. 13:907610. </w:t>
      </w:r>
      <w:proofErr w:type="spellStart"/>
      <w:r w:rsidRPr="00A856A8">
        <w:rPr>
          <w:rFonts w:ascii="Times New Roman" w:hAnsi="Times New Roman" w:cs="Times New Roman"/>
          <w:sz w:val="24"/>
          <w:szCs w:val="24"/>
        </w:rPr>
        <w:t>doi</w:t>
      </w:r>
      <w:proofErr w:type="spellEnd"/>
      <w:r w:rsidRPr="00A856A8">
        <w:rPr>
          <w:rFonts w:ascii="Times New Roman" w:hAnsi="Times New Roman" w:cs="Times New Roman"/>
          <w:sz w:val="24"/>
          <w:szCs w:val="24"/>
        </w:rPr>
        <w:t>: 10.3389/fpsyg.2022.907610</w:t>
      </w:r>
    </w:p>
    <w:p w14:paraId="366A3894" w14:textId="361D8A0D" w:rsidR="00CA4C78" w:rsidRPr="001E7E02" w:rsidRDefault="00CA4C78" w:rsidP="001E7E02">
      <w:pPr>
        <w:spacing w:line="480" w:lineRule="auto"/>
        <w:rPr>
          <w:rFonts w:ascii="Times New Roman" w:hAnsi="Times New Roman" w:cs="Times New Roman"/>
          <w:sz w:val="24"/>
          <w:szCs w:val="24"/>
        </w:rPr>
      </w:pPr>
      <w:r w:rsidRPr="001E7E02">
        <w:rPr>
          <w:rFonts w:ascii="Times New Roman" w:hAnsi="Times New Roman" w:cs="Times New Roman"/>
          <w:sz w:val="24"/>
          <w:szCs w:val="24"/>
        </w:rPr>
        <w:t xml:space="preserve">Lam, T. C. M., </w:t>
      </w:r>
      <w:proofErr w:type="spellStart"/>
      <w:r w:rsidRPr="001E7E02">
        <w:rPr>
          <w:rFonts w:ascii="Times New Roman" w:hAnsi="Times New Roman" w:cs="Times New Roman"/>
          <w:sz w:val="24"/>
          <w:szCs w:val="24"/>
        </w:rPr>
        <w:t>Kolomitro</w:t>
      </w:r>
      <w:proofErr w:type="spellEnd"/>
      <w:r w:rsidRPr="001E7E02">
        <w:rPr>
          <w:rFonts w:ascii="Times New Roman" w:hAnsi="Times New Roman" w:cs="Times New Roman"/>
          <w:sz w:val="24"/>
          <w:szCs w:val="24"/>
        </w:rPr>
        <w:t xml:space="preserve">, K., &amp; </w:t>
      </w:r>
      <w:proofErr w:type="spellStart"/>
      <w:r w:rsidRPr="001E7E02">
        <w:rPr>
          <w:rFonts w:ascii="Times New Roman" w:hAnsi="Times New Roman" w:cs="Times New Roman"/>
          <w:sz w:val="24"/>
          <w:szCs w:val="24"/>
        </w:rPr>
        <w:t>Alamparambil</w:t>
      </w:r>
      <w:proofErr w:type="spellEnd"/>
      <w:r w:rsidRPr="001E7E02">
        <w:rPr>
          <w:rFonts w:ascii="Times New Roman" w:hAnsi="Times New Roman" w:cs="Times New Roman"/>
          <w:sz w:val="24"/>
          <w:szCs w:val="24"/>
        </w:rPr>
        <w:t>, F. C. (2011). Empathy training: Methods</w:t>
      </w:r>
      <w:proofErr w:type="gramStart"/>
      <w:r w:rsidRPr="001E7E02">
        <w:rPr>
          <w:rFonts w:ascii="Times New Roman" w:hAnsi="Times New Roman" w:cs="Times New Roman"/>
          <w:sz w:val="24"/>
          <w:szCs w:val="24"/>
        </w:rPr>
        <w:t xml:space="preserve">, </w:t>
      </w:r>
      <w:r w:rsidRPr="001E7E02">
        <w:rPr>
          <w:rFonts w:ascii="Times New Roman" w:hAnsi="Times New Roman" w:cs="Times New Roman"/>
          <w:sz w:val="24"/>
          <w:szCs w:val="24"/>
        </w:rPr>
        <w:tab/>
        <w:t>evaluation</w:t>
      </w:r>
      <w:proofErr w:type="gramEnd"/>
      <w:r w:rsidRPr="001E7E02">
        <w:rPr>
          <w:rFonts w:ascii="Times New Roman" w:hAnsi="Times New Roman" w:cs="Times New Roman"/>
          <w:sz w:val="24"/>
          <w:szCs w:val="24"/>
        </w:rPr>
        <w:t xml:space="preserve"> practices, and validity. </w:t>
      </w:r>
      <w:r w:rsidRPr="001E7E02">
        <w:rPr>
          <w:rFonts w:ascii="Times New Roman" w:hAnsi="Times New Roman" w:cs="Times New Roman"/>
          <w:i/>
          <w:iCs/>
          <w:sz w:val="24"/>
          <w:szCs w:val="24"/>
        </w:rPr>
        <w:t>Journal of Multidisciplinary Evaluation</w:t>
      </w:r>
      <w:r w:rsidRPr="001E7E02">
        <w:rPr>
          <w:rFonts w:ascii="Times New Roman" w:hAnsi="Times New Roman" w:cs="Times New Roman"/>
          <w:sz w:val="24"/>
          <w:szCs w:val="24"/>
        </w:rPr>
        <w:t>, </w:t>
      </w:r>
      <w:r w:rsidRPr="001E7E02">
        <w:rPr>
          <w:rFonts w:ascii="Times New Roman" w:hAnsi="Times New Roman" w:cs="Times New Roman"/>
          <w:i/>
          <w:iCs/>
          <w:sz w:val="24"/>
          <w:szCs w:val="24"/>
        </w:rPr>
        <w:t>7</w:t>
      </w:r>
      <w:r w:rsidRPr="001E7E02">
        <w:rPr>
          <w:rFonts w:ascii="Times New Roman" w:hAnsi="Times New Roman" w:cs="Times New Roman"/>
          <w:sz w:val="24"/>
          <w:szCs w:val="24"/>
        </w:rPr>
        <w:t>(16), 162-</w:t>
      </w:r>
      <w:r w:rsidRPr="001E7E02">
        <w:rPr>
          <w:rFonts w:ascii="Times New Roman" w:hAnsi="Times New Roman" w:cs="Times New Roman"/>
          <w:sz w:val="24"/>
          <w:szCs w:val="24"/>
        </w:rPr>
        <w:tab/>
        <w:t>200.</w:t>
      </w:r>
    </w:p>
    <w:p w14:paraId="122DFCAC" w14:textId="04E36A9C" w:rsidR="00CA4C78" w:rsidRDefault="00CA4C78" w:rsidP="001E7E02">
      <w:pPr>
        <w:spacing w:line="480" w:lineRule="auto"/>
        <w:rPr>
          <w:rFonts w:ascii="Times New Roman" w:hAnsi="Times New Roman" w:cs="Times New Roman"/>
          <w:sz w:val="24"/>
          <w:szCs w:val="24"/>
        </w:rPr>
      </w:pPr>
      <w:proofErr w:type="spellStart"/>
      <w:r w:rsidRPr="001E7E02">
        <w:rPr>
          <w:rFonts w:ascii="Times New Roman" w:hAnsi="Times New Roman" w:cs="Times New Roman"/>
          <w:sz w:val="24"/>
          <w:szCs w:val="24"/>
        </w:rPr>
        <w:t>Losung</w:t>
      </w:r>
      <w:proofErr w:type="spellEnd"/>
      <w:r w:rsidRPr="001E7E02">
        <w:rPr>
          <w:rFonts w:ascii="Times New Roman" w:hAnsi="Times New Roman" w:cs="Times New Roman"/>
          <w:sz w:val="24"/>
          <w:szCs w:val="24"/>
        </w:rPr>
        <w:t xml:space="preserve">, R. K., De Paoli, T., Kebbell, M., &amp; Bond, A. (2021). The Role of Empathy in </w:t>
      </w:r>
      <w:r w:rsidRPr="001E7E02">
        <w:rPr>
          <w:rFonts w:ascii="Times New Roman" w:hAnsi="Times New Roman" w:cs="Times New Roman"/>
          <w:sz w:val="24"/>
          <w:szCs w:val="24"/>
        </w:rPr>
        <w:tab/>
        <w:t xml:space="preserve">Professional Quality of Life: a Study on Australian Police Officers Working in Sexual </w:t>
      </w:r>
      <w:r w:rsidRPr="001E7E02">
        <w:rPr>
          <w:rFonts w:ascii="Times New Roman" w:hAnsi="Times New Roman" w:cs="Times New Roman"/>
          <w:sz w:val="24"/>
          <w:szCs w:val="24"/>
        </w:rPr>
        <w:lastRenderedPageBreak/>
        <w:tab/>
        <w:t>Assault and Child Abuse Investigation. </w:t>
      </w:r>
      <w:r w:rsidRPr="001E7E02">
        <w:rPr>
          <w:rFonts w:ascii="Times New Roman" w:hAnsi="Times New Roman" w:cs="Times New Roman"/>
          <w:i/>
          <w:iCs/>
          <w:sz w:val="24"/>
          <w:szCs w:val="24"/>
        </w:rPr>
        <w:t xml:space="preserve">Journal of Police and Criminal </w:t>
      </w:r>
      <w:r w:rsidRPr="001E7E02">
        <w:rPr>
          <w:rFonts w:ascii="Times New Roman" w:hAnsi="Times New Roman" w:cs="Times New Roman"/>
          <w:i/>
          <w:iCs/>
          <w:sz w:val="24"/>
          <w:szCs w:val="24"/>
        </w:rPr>
        <w:tab/>
        <w:t>Psychology</w:t>
      </w:r>
      <w:r w:rsidRPr="001E7E02">
        <w:rPr>
          <w:rFonts w:ascii="Times New Roman" w:hAnsi="Times New Roman" w:cs="Times New Roman"/>
          <w:sz w:val="24"/>
          <w:szCs w:val="24"/>
        </w:rPr>
        <w:t>, </w:t>
      </w:r>
      <w:r w:rsidRPr="001E7E02">
        <w:rPr>
          <w:rFonts w:ascii="Times New Roman" w:hAnsi="Times New Roman" w:cs="Times New Roman"/>
          <w:i/>
          <w:iCs/>
          <w:sz w:val="24"/>
          <w:szCs w:val="24"/>
        </w:rPr>
        <w:t>36</w:t>
      </w:r>
      <w:r w:rsidRPr="001E7E02">
        <w:rPr>
          <w:rFonts w:ascii="Times New Roman" w:hAnsi="Times New Roman" w:cs="Times New Roman"/>
          <w:sz w:val="24"/>
          <w:szCs w:val="24"/>
        </w:rPr>
        <w:t>(3), 616–626. </w:t>
      </w:r>
      <w:hyperlink r:id="rId9" w:history="1">
        <w:r w:rsidRPr="001E7E02">
          <w:rPr>
            <w:rStyle w:val="Hyperlink"/>
            <w:rFonts w:ascii="Times New Roman" w:hAnsi="Times New Roman" w:cs="Times New Roman"/>
            <w:sz w:val="24"/>
            <w:szCs w:val="24"/>
          </w:rPr>
          <w:t>https://doi.org/10.1007/s11896-021-09468-5</w:t>
        </w:r>
      </w:hyperlink>
    </w:p>
    <w:p w14:paraId="46F552BF" w14:textId="7DF85E6F" w:rsidR="00256DD2" w:rsidRPr="001E7E02" w:rsidRDefault="00256DD2" w:rsidP="001E7E02">
      <w:pPr>
        <w:spacing w:line="480" w:lineRule="auto"/>
        <w:rPr>
          <w:rFonts w:ascii="Times New Roman" w:hAnsi="Times New Roman" w:cs="Times New Roman"/>
          <w:sz w:val="24"/>
          <w:szCs w:val="24"/>
        </w:rPr>
      </w:pPr>
      <w:r w:rsidRPr="00256DD2">
        <w:rPr>
          <w:rFonts w:ascii="Times New Roman" w:hAnsi="Times New Roman" w:cs="Times New Roman"/>
          <w:sz w:val="24"/>
          <w:szCs w:val="24"/>
        </w:rPr>
        <w:t xml:space="preserve">Perry, B. D., &amp; Szalavitz, M. (2017). </w:t>
      </w:r>
      <w:r w:rsidRPr="00256DD2">
        <w:rPr>
          <w:rFonts w:ascii="Times New Roman" w:hAnsi="Times New Roman" w:cs="Times New Roman"/>
          <w:i/>
          <w:iCs/>
          <w:sz w:val="24"/>
          <w:szCs w:val="24"/>
        </w:rPr>
        <w:t xml:space="preserve">The boy who </w:t>
      </w:r>
      <w:proofErr w:type="gramStart"/>
      <w:r w:rsidRPr="00256DD2">
        <w:rPr>
          <w:rFonts w:ascii="Times New Roman" w:hAnsi="Times New Roman" w:cs="Times New Roman"/>
          <w:i/>
          <w:iCs/>
          <w:sz w:val="24"/>
          <w:szCs w:val="24"/>
        </w:rPr>
        <w:t>was raised</w:t>
      </w:r>
      <w:proofErr w:type="gramEnd"/>
      <w:r w:rsidRPr="00256DD2">
        <w:rPr>
          <w:rFonts w:ascii="Times New Roman" w:hAnsi="Times New Roman" w:cs="Times New Roman"/>
          <w:i/>
          <w:iCs/>
          <w:sz w:val="24"/>
          <w:szCs w:val="24"/>
        </w:rPr>
        <w:t xml:space="preserve"> as a dog: And Other Stories from a </w:t>
      </w:r>
      <w:r>
        <w:rPr>
          <w:rFonts w:ascii="Times New Roman" w:hAnsi="Times New Roman" w:cs="Times New Roman"/>
          <w:i/>
          <w:iCs/>
          <w:sz w:val="24"/>
          <w:szCs w:val="24"/>
        </w:rPr>
        <w:tab/>
      </w:r>
      <w:r w:rsidRPr="00256DD2">
        <w:rPr>
          <w:rFonts w:ascii="Times New Roman" w:hAnsi="Times New Roman" w:cs="Times New Roman"/>
          <w:i/>
          <w:iCs/>
          <w:sz w:val="24"/>
          <w:szCs w:val="24"/>
        </w:rPr>
        <w:t>Child Psychiatrist’s Notebook -- What Traumatized Children Can Teach Us About Loss</w:t>
      </w:r>
      <w:proofErr w:type="gramStart"/>
      <w:r w:rsidRPr="00256DD2">
        <w:rPr>
          <w:rFonts w:ascii="Times New Roman" w:hAnsi="Times New Roman" w:cs="Times New Roman"/>
          <w:i/>
          <w:iCs/>
          <w:sz w:val="24"/>
          <w:szCs w:val="24"/>
        </w:rPr>
        <w:t xml:space="preserve">, </w:t>
      </w:r>
      <w:r>
        <w:rPr>
          <w:rFonts w:ascii="Times New Roman" w:hAnsi="Times New Roman" w:cs="Times New Roman"/>
          <w:i/>
          <w:iCs/>
          <w:sz w:val="24"/>
          <w:szCs w:val="24"/>
        </w:rPr>
        <w:tab/>
      </w:r>
      <w:r w:rsidRPr="00256DD2">
        <w:rPr>
          <w:rFonts w:ascii="Times New Roman" w:hAnsi="Times New Roman" w:cs="Times New Roman"/>
          <w:i/>
          <w:iCs/>
          <w:sz w:val="24"/>
          <w:szCs w:val="24"/>
        </w:rPr>
        <w:t>Love</w:t>
      </w:r>
      <w:proofErr w:type="gramEnd"/>
      <w:r w:rsidRPr="00256DD2">
        <w:rPr>
          <w:rFonts w:ascii="Times New Roman" w:hAnsi="Times New Roman" w:cs="Times New Roman"/>
          <w:i/>
          <w:iCs/>
          <w:sz w:val="24"/>
          <w:szCs w:val="24"/>
        </w:rPr>
        <w:t>, and Healing</w:t>
      </w:r>
      <w:r w:rsidRPr="00256DD2">
        <w:rPr>
          <w:rFonts w:ascii="Times New Roman" w:hAnsi="Times New Roman" w:cs="Times New Roman"/>
          <w:sz w:val="24"/>
          <w:szCs w:val="24"/>
        </w:rPr>
        <w:t>. Hachette UK.</w:t>
      </w:r>
    </w:p>
    <w:p w14:paraId="076D009A" w14:textId="071897F6" w:rsidR="001E7E02" w:rsidRPr="001E7E02" w:rsidRDefault="001E7E02" w:rsidP="001E7E02">
      <w:pPr>
        <w:spacing w:line="480" w:lineRule="auto"/>
        <w:rPr>
          <w:rFonts w:ascii="Times New Roman" w:hAnsi="Times New Roman" w:cs="Times New Roman"/>
          <w:sz w:val="24"/>
          <w:szCs w:val="24"/>
        </w:rPr>
      </w:pPr>
      <w:proofErr w:type="spellStart"/>
      <w:r w:rsidRPr="001E7E02">
        <w:rPr>
          <w:rFonts w:ascii="Times New Roman" w:hAnsi="Times New Roman" w:cs="Times New Roman"/>
          <w:sz w:val="24"/>
          <w:szCs w:val="24"/>
        </w:rPr>
        <w:t>Romosiou</w:t>
      </w:r>
      <w:proofErr w:type="spellEnd"/>
      <w:r w:rsidRPr="001E7E02">
        <w:rPr>
          <w:rFonts w:ascii="Times New Roman" w:hAnsi="Times New Roman" w:cs="Times New Roman"/>
          <w:sz w:val="24"/>
          <w:szCs w:val="24"/>
        </w:rPr>
        <w:t xml:space="preserve">, V., </w:t>
      </w:r>
      <w:proofErr w:type="spellStart"/>
      <w:r w:rsidRPr="001E7E02">
        <w:rPr>
          <w:rFonts w:ascii="Times New Roman" w:hAnsi="Times New Roman" w:cs="Times New Roman"/>
          <w:sz w:val="24"/>
          <w:szCs w:val="24"/>
        </w:rPr>
        <w:t>Brouzos</w:t>
      </w:r>
      <w:proofErr w:type="spellEnd"/>
      <w:r w:rsidRPr="001E7E02">
        <w:rPr>
          <w:rFonts w:ascii="Times New Roman" w:hAnsi="Times New Roman" w:cs="Times New Roman"/>
          <w:sz w:val="24"/>
          <w:szCs w:val="24"/>
        </w:rPr>
        <w:t xml:space="preserve">, A., &amp; Vassilopoulos, S. P. (2018). An integrative group intervention for </w:t>
      </w:r>
      <w:r>
        <w:rPr>
          <w:rFonts w:ascii="Times New Roman" w:hAnsi="Times New Roman" w:cs="Times New Roman"/>
          <w:sz w:val="24"/>
          <w:szCs w:val="24"/>
        </w:rPr>
        <w:tab/>
      </w:r>
      <w:r w:rsidRPr="001E7E02">
        <w:rPr>
          <w:rFonts w:ascii="Times New Roman" w:hAnsi="Times New Roman" w:cs="Times New Roman"/>
          <w:sz w:val="24"/>
          <w:szCs w:val="24"/>
        </w:rPr>
        <w:t xml:space="preserve">the enhancement of emotional intelligence, empathy, </w:t>
      </w:r>
      <w:proofErr w:type="gramStart"/>
      <w:r w:rsidRPr="001E7E02">
        <w:rPr>
          <w:rFonts w:ascii="Times New Roman" w:hAnsi="Times New Roman" w:cs="Times New Roman"/>
          <w:sz w:val="24"/>
          <w:szCs w:val="24"/>
        </w:rPr>
        <w:t>resilience</w:t>
      </w:r>
      <w:proofErr w:type="gramEnd"/>
      <w:r w:rsidRPr="001E7E02">
        <w:rPr>
          <w:rFonts w:ascii="Times New Roman" w:hAnsi="Times New Roman" w:cs="Times New Roman"/>
          <w:sz w:val="24"/>
          <w:szCs w:val="24"/>
        </w:rPr>
        <w:t xml:space="preserve"> and stress management </w:t>
      </w:r>
      <w:r>
        <w:rPr>
          <w:rFonts w:ascii="Times New Roman" w:hAnsi="Times New Roman" w:cs="Times New Roman"/>
          <w:sz w:val="24"/>
          <w:szCs w:val="24"/>
        </w:rPr>
        <w:tab/>
      </w:r>
      <w:r w:rsidRPr="001E7E02">
        <w:rPr>
          <w:rFonts w:ascii="Times New Roman" w:hAnsi="Times New Roman" w:cs="Times New Roman"/>
          <w:sz w:val="24"/>
          <w:szCs w:val="24"/>
        </w:rPr>
        <w:t>among police officers. </w:t>
      </w:r>
      <w:r w:rsidRPr="001E7E02">
        <w:rPr>
          <w:rFonts w:ascii="Times New Roman" w:hAnsi="Times New Roman" w:cs="Times New Roman"/>
          <w:i/>
          <w:iCs/>
          <w:sz w:val="24"/>
          <w:szCs w:val="24"/>
        </w:rPr>
        <w:t>Police Practice and Research</w:t>
      </w:r>
      <w:r w:rsidRPr="001E7E02">
        <w:rPr>
          <w:rFonts w:ascii="Times New Roman" w:hAnsi="Times New Roman" w:cs="Times New Roman"/>
          <w:sz w:val="24"/>
          <w:szCs w:val="24"/>
        </w:rPr>
        <w:t>, </w:t>
      </w:r>
      <w:r w:rsidRPr="001E7E02">
        <w:rPr>
          <w:rFonts w:ascii="Times New Roman" w:hAnsi="Times New Roman" w:cs="Times New Roman"/>
          <w:i/>
          <w:iCs/>
          <w:sz w:val="24"/>
          <w:szCs w:val="24"/>
        </w:rPr>
        <w:t>20</w:t>
      </w:r>
      <w:r w:rsidRPr="001E7E02">
        <w:rPr>
          <w:rFonts w:ascii="Times New Roman" w:hAnsi="Times New Roman" w:cs="Times New Roman"/>
          <w:sz w:val="24"/>
          <w:szCs w:val="24"/>
        </w:rPr>
        <w:t>(5), 460–478.</w:t>
      </w:r>
      <w:r>
        <w:rPr>
          <w:rFonts w:ascii="Times New Roman" w:hAnsi="Times New Roman" w:cs="Times New Roman"/>
          <w:sz w:val="24"/>
          <w:szCs w:val="24"/>
        </w:rPr>
        <w:tab/>
      </w:r>
      <w:hyperlink r:id="rId10" w:history="1">
        <w:r w:rsidRPr="001E7E02">
          <w:rPr>
            <w:rStyle w:val="Hyperlink"/>
            <w:rFonts w:ascii="Times New Roman" w:hAnsi="Times New Roman" w:cs="Times New Roman"/>
            <w:sz w:val="24"/>
            <w:szCs w:val="24"/>
          </w:rPr>
          <w:t>https://doi.org/10.1080/15614263.2018.1537847‌</w:t>
        </w:r>
      </w:hyperlink>
    </w:p>
    <w:p w14:paraId="4B4A0E95" w14:textId="558A682C" w:rsidR="001E7E02" w:rsidRPr="001E7E02" w:rsidRDefault="001E7E02" w:rsidP="001E7E02">
      <w:pPr>
        <w:spacing w:line="480" w:lineRule="auto"/>
        <w:rPr>
          <w:rFonts w:ascii="Times New Roman" w:hAnsi="Times New Roman" w:cs="Times New Roman"/>
          <w:sz w:val="24"/>
          <w:szCs w:val="24"/>
        </w:rPr>
      </w:pPr>
      <w:r w:rsidRPr="001E7E02">
        <w:rPr>
          <w:rFonts w:ascii="Times New Roman" w:hAnsi="Times New Roman" w:cs="Times New Roman"/>
          <w:sz w:val="24"/>
          <w:szCs w:val="24"/>
        </w:rPr>
        <w:t>Szalavitz, M., &amp; Perry, B. D. (2011). </w:t>
      </w:r>
      <w:r w:rsidRPr="001E7E02">
        <w:rPr>
          <w:rFonts w:ascii="Times New Roman" w:hAnsi="Times New Roman" w:cs="Times New Roman"/>
          <w:i/>
          <w:iCs/>
          <w:sz w:val="24"/>
          <w:szCs w:val="24"/>
        </w:rPr>
        <w:t xml:space="preserve">Born for </w:t>
      </w:r>
      <w:proofErr w:type="gramStart"/>
      <w:r w:rsidRPr="001E7E02">
        <w:rPr>
          <w:rFonts w:ascii="Times New Roman" w:hAnsi="Times New Roman" w:cs="Times New Roman"/>
          <w:i/>
          <w:iCs/>
          <w:sz w:val="24"/>
          <w:szCs w:val="24"/>
        </w:rPr>
        <w:t>love :</w:t>
      </w:r>
      <w:proofErr w:type="gramEnd"/>
      <w:r w:rsidRPr="001E7E02">
        <w:rPr>
          <w:rFonts w:ascii="Times New Roman" w:hAnsi="Times New Roman" w:cs="Times New Roman"/>
          <w:i/>
          <w:iCs/>
          <w:sz w:val="24"/>
          <w:szCs w:val="24"/>
        </w:rPr>
        <w:t xml:space="preserve"> why empathy is essential--and endangered</w:t>
      </w:r>
      <w:r w:rsidRPr="001E7E02">
        <w:rPr>
          <w:rFonts w:ascii="Times New Roman" w:hAnsi="Times New Roman" w:cs="Times New Roman"/>
          <w:sz w:val="24"/>
          <w:szCs w:val="24"/>
        </w:rPr>
        <w:t xml:space="preserve">. </w:t>
      </w:r>
      <w:r>
        <w:rPr>
          <w:rFonts w:ascii="Times New Roman" w:hAnsi="Times New Roman" w:cs="Times New Roman"/>
          <w:sz w:val="24"/>
          <w:szCs w:val="24"/>
        </w:rPr>
        <w:tab/>
      </w:r>
      <w:r w:rsidRPr="001E7E02">
        <w:rPr>
          <w:rFonts w:ascii="Times New Roman" w:hAnsi="Times New Roman" w:cs="Times New Roman"/>
          <w:sz w:val="24"/>
          <w:szCs w:val="24"/>
        </w:rPr>
        <w:t xml:space="preserve">William Morrow, An Imprint </w:t>
      </w:r>
      <w:proofErr w:type="gramStart"/>
      <w:r w:rsidRPr="001E7E02">
        <w:rPr>
          <w:rFonts w:ascii="Times New Roman" w:hAnsi="Times New Roman" w:cs="Times New Roman"/>
          <w:sz w:val="24"/>
          <w:szCs w:val="24"/>
        </w:rPr>
        <w:t>Of</w:t>
      </w:r>
      <w:proofErr w:type="gramEnd"/>
      <w:r w:rsidRPr="001E7E02">
        <w:rPr>
          <w:rFonts w:ascii="Times New Roman" w:hAnsi="Times New Roman" w:cs="Times New Roman"/>
          <w:sz w:val="24"/>
          <w:szCs w:val="24"/>
        </w:rPr>
        <w:t xml:space="preserve"> </w:t>
      </w:r>
      <w:proofErr w:type="spellStart"/>
      <w:r w:rsidRPr="001E7E02">
        <w:rPr>
          <w:rFonts w:ascii="Times New Roman" w:hAnsi="Times New Roman" w:cs="Times New Roman"/>
          <w:sz w:val="24"/>
          <w:szCs w:val="24"/>
        </w:rPr>
        <w:t>Harpercollins</w:t>
      </w:r>
      <w:proofErr w:type="spellEnd"/>
      <w:r w:rsidRPr="001E7E02">
        <w:rPr>
          <w:rFonts w:ascii="Times New Roman" w:hAnsi="Times New Roman" w:cs="Times New Roman"/>
          <w:sz w:val="24"/>
          <w:szCs w:val="24"/>
        </w:rPr>
        <w:t xml:space="preserve"> Publishers.‌</w:t>
      </w:r>
    </w:p>
    <w:p w14:paraId="03F34996" w14:textId="0166DB2E" w:rsidR="001E7E02" w:rsidRDefault="001E7E02" w:rsidP="001E7E02">
      <w:pPr>
        <w:spacing w:line="480" w:lineRule="auto"/>
        <w:rPr>
          <w:rStyle w:val="Hyperlink"/>
          <w:rFonts w:ascii="Times New Roman" w:hAnsi="Times New Roman" w:cs="Times New Roman"/>
          <w:sz w:val="24"/>
          <w:szCs w:val="24"/>
        </w:rPr>
      </w:pPr>
      <w:r w:rsidRPr="001E7E02">
        <w:rPr>
          <w:rFonts w:ascii="Times New Roman" w:hAnsi="Times New Roman" w:cs="Times New Roman"/>
          <w:sz w:val="24"/>
          <w:szCs w:val="24"/>
        </w:rPr>
        <w:t>Teding van Berkhout, E., &amp; Malouff, J. M. (2016). The efficacy of empathy training: A meta-</w:t>
      </w:r>
      <w:r>
        <w:rPr>
          <w:rFonts w:ascii="Times New Roman" w:hAnsi="Times New Roman" w:cs="Times New Roman"/>
          <w:sz w:val="24"/>
          <w:szCs w:val="24"/>
        </w:rPr>
        <w:tab/>
      </w:r>
      <w:r w:rsidRPr="001E7E02">
        <w:rPr>
          <w:rFonts w:ascii="Times New Roman" w:hAnsi="Times New Roman" w:cs="Times New Roman"/>
          <w:sz w:val="24"/>
          <w:szCs w:val="24"/>
        </w:rPr>
        <w:t>analysis of randomized controlled trials. </w:t>
      </w:r>
      <w:r w:rsidRPr="001E7E02">
        <w:rPr>
          <w:rFonts w:ascii="Times New Roman" w:hAnsi="Times New Roman" w:cs="Times New Roman"/>
          <w:i/>
          <w:iCs/>
          <w:sz w:val="24"/>
          <w:szCs w:val="24"/>
        </w:rPr>
        <w:t>Journal of Counseling Psychology</w:t>
      </w:r>
      <w:r w:rsidRPr="001E7E02">
        <w:rPr>
          <w:rFonts w:ascii="Times New Roman" w:hAnsi="Times New Roman" w:cs="Times New Roman"/>
          <w:sz w:val="24"/>
          <w:szCs w:val="24"/>
        </w:rPr>
        <w:t>, </w:t>
      </w:r>
      <w:r w:rsidRPr="001E7E02">
        <w:rPr>
          <w:rFonts w:ascii="Times New Roman" w:hAnsi="Times New Roman" w:cs="Times New Roman"/>
          <w:i/>
          <w:iCs/>
          <w:sz w:val="24"/>
          <w:szCs w:val="24"/>
        </w:rPr>
        <w:t>63</w:t>
      </w:r>
      <w:r w:rsidRPr="001E7E02">
        <w:rPr>
          <w:rFonts w:ascii="Times New Roman" w:hAnsi="Times New Roman" w:cs="Times New Roman"/>
          <w:sz w:val="24"/>
          <w:szCs w:val="24"/>
        </w:rPr>
        <w:t>(1), 32–</w:t>
      </w:r>
      <w:r>
        <w:rPr>
          <w:rFonts w:ascii="Times New Roman" w:hAnsi="Times New Roman" w:cs="Times New Roman"/>
          <w:sz w:val="24"/>
          <w:szCs w:val="24"/>
        </w:rPr>
        <w:tab/>
      </w:r>
      <w:r w:rsidRPr="001E7E02">
        <w:rPr>
          <w:rFonts w:ascii="Times New Roman" w:hAnsi="Times New Roman" w:cs="Times New Roman"/>
          <w:sz w:val="24"/>
          <w:szCs w:val="24"/>
        </w:rPr>
        <w:t xml:space="preserve">41. </w:t>
      </w:r>
      <w:hyperlink r:id="rId11" w:history="1">
        <w:r w:rsidRPr="001E7E02">
          <w:rPr>
            <w:rStyle w:val="Hyperlink"/>
            <w:rFonts w:ascii="Times New Roman" w:hAnsi="Times New Roman" w:cs="Times New Roman"/>
            <w:sz w:val="24"/>
            <w:szCs w:val="24"/>
          </w:rPr>
          <w:t>https://doi.org/10.1037/cou0000093</w:t>
        </w:r>
      </w:hyperlink>
    </w:p>
    <w:p w14:paraId="10E0F1F8" w14:textId="01E129FE" w:rsidR="009A013B" w:rsidRPr="001E7E02" w:rsidRDefault="009A013B" w:rsidP="001E7E02">
      <w:pPr>
        <w:spacing w:line="480" w:lineRule="auto"/>
        <w:rPr>
          <w:rFonts w:ascii="Times New Roman" w:hAnsi="Times New Roman" w:cs="Times New Roman"/>
          <w:sz w:val="24"/>
          <w:szCs w:val="24"/>
        </w:rPr>
      </w:pPr>
      <w:r w:rsidRPr="009A013B">
        <w:rPr>
          <w:rFonts w:ascii="Times New Roman" w:hAnsi="Times New Roman" w:cs="Times New Roman"/>
          <w:sz w:val="24"/>
          <w:szCs w:val="24"/>
        </w:rPr>
        <w:t xml:space="preserve">Van Der Kolk, B. (2014). </w:t>
      </w:r>
      <w:r w:rsidRPr="009A013B">
        <w:rPr>
          <w:rFonts w:ascii="Times New Roman" w:hAnsi="Times New Roman" w:cs="Times New Roman"/>
          <w:i/>
          <w:iCs/>
          <w:sz w:val="24"/>
          <w:szCs w:val="24"/>
        </w:rPr>
        <w:t xml:space="preserve">The body keeps the score: Brain, Mind, and Body in the Healing of </w:t>
      </w:r>
      <w:r>
        <w:rPr>
          <w:rFonts w:ascii="Times New Roman" w:hAnsi="Times New Roman" w:cs="Times New Roman"/>
          <w:i/>
          <w:iCs/>
          <w:sz w:val="24"/>
          <w:szCs w:val="24"/>
        </w:rPr>
        <w:tab/>
      </w:r>
      <w:r w:rsidRPr="009A013B">
        <w:rPr>
          <w:rFonts w:ascii="Times New Roman" w:hAnsi="Times New Roman" w:cs="Times New Roman"/>
          <w:i/>
          <w:iCs/>
          <w:sz w:val="24"/>
          <w:szCs w:val="24"/>
        </w:rPr>
        <w:t>Trauma</w:t>
      </w:r>
      <w:r w:rsidRPr="009A013B">
        <w:rPr>
          <w:rFonts w:ascii="Times New Roman" w:hAnsi="Times New Roman" w:cs="Times New Roman"/>
          <w:sz w:val="24"/>
          <w:szCs w:val="24"/>
        </w:rPr>
        <w:t>. Penguin UK.</w:t>
      </w:r>
    </w:p>
    <w:p w14:paraId="381BBC16" w14:textId="51F0DB8B" w:rsidR="001E7E02" w:rsidRPr="001E7E02" w:rsidRDefault="009A013B" w:rsidP="001E7E02">
      <w:pPr>
        <w:spacing w:line="480" w:lineRule="auto"/>
        <w:rPr>
          <w:rFonts w:ascii="Times New Roman" w:hAnsi="Times New Roman" w:cs="Times New Roman"/>
          <w:sz w:val="24"/>
          <w:szCs w:val="24"/>
        </w:rPr>
      </w:pPr>
      <w:r>
        <w:rPr>
          <w:rFonts w:ascii="Times New Roman" w:hAnsi="Times New Roman" w:cs="Times New Roman"/>
          <w:sz w:val="24"/>
          <w:szCs w:val="24"/>
        </w:rPr>
        <w:t>V</w:t>
      </w:r>
      <w:r w:rsidR="001E7E02" w:rsidRPr="001E7E02">
        <w:rPr>
          <w:rFonts w:ascii="Times New Roman" w:hAnsi="Times New Roman" w:cs="Times New Roman"/>
          <w:sz w:val="24"/>
          <w:szCs w:val="24"/>
        </w:rPr>
        <w:t xml:space="preserve">an </w:t>
      </w:r>
      <w:proofErr w:type="spellStart"/>
      <w:r w:rsidR="001E7E02" w:rsidRPr="001E7E02">
        <w:rPr>
          <w:rFonts w:ascii="Times New Roman" w:hAnsi="Times New Roman" w:cs="Times New Roman"/>
          <w:sz w:val="24"/>
          <w:szCs w:val="24"/>
        </w:rPr>
        <w:t>Dernoot</w:t>
      </w:r>
      <w:proofErr w:type="spellEnd"/>
      <w:r w:rsidR="001E7E02" w:rsidRPr="001E7E02">
        <w:rPr>
          <w:rFonts w:ascii="Times New Roman" w:hAnsi="Times New Roman" w:cs="Times New Roman"/>
          <w:sz w:val="24"/>
          <w:szCs w:val="24"/>
        </w:rPr>
        <w:t xml:space="preserve"> Lipsky, L., &amp; Burk, C. (2009). </w:t>
      </w:r>
      <w:r w:rsidR="001E7E02" w:rsidRPr="001E7E02">
        <w:rPr>
          <w:rFonts w:ascii="Times New Roman" w:hAnsi="Times New Roman" w:cs="Times New Roman"/>
          <w:i/>
          <w:iCs/>
          <w:sz w:val="24"/>
          <w:szCs w:val="24"/>
        </w:rPr>
        <w:t xml:space="preserve">Trauma stewardship: an everyday guide to caring </w:t>
      </w:r>
      <w:r w:rsidR="001E7E02">
        <w:rPr>
          <w:rFonts w:ascii="Times New Roman" w:hAnsi="Times New Roman" w:cs="Times New Roman"/>
          <w:i/>
          <w:iCs/>
          <w:sz w:val="24"/>
          <w:szCs w:val="24"/>
        </w:rPr>
        <w:tab/>
      </w:r>
      <w:r w:rsidR="001E7E02" w:rsidRPr="001E7E02">
        <w:rPr>
          <w:rFonts w:ascii="Times New Roman" w:hAnsi="Times New Roman" w:cs="Times New Roman"/>
          <w:i/>
          <w:iCs/>
          <w:sz w:val="24"/>
          <w:szCs w:val="24"/>
        </w:rPr>
        <w:t>for self while caring for others</w:t>
      </w:r>
      <w:r w:rsidR="001E7E02" w:rsidRPr="001E7E02">
        <w:rPr>
          <w:rFonts w:ascii="Times New Roman" w:hAnsi="Times New Roman" w:cs="Times New Roman"/>
          <w:sz w:val="24"/>
          <w:szCs w:val="24"/>
        </w:rPr>
        <w:t>. Berrett-Koehler Publishers.</w:t>
      </w:r>
    </w:p>
    <w:p w14:paraId="47EF280F" w14:textId="46338521" w:rsidR="001E7E02" w:rsidRDefault="001E7E02" w:rsidP="001E7E02">
      <w:pPr>
        <w:spacing w:line="480" w:lineRule="auto"/>
        <w:rPr>
          <w:rFonts w:ascii="Times New Roman" w:hAnsi="Times New Roman" w:cs="Times New Roman"/>
          <w:sz w:val="24"/>
          <w:szCs w:val="24"/>
        </w:rPr>
      </w:pPr>
      <w:r w:rsidRPr="001E7E02">
        <w:rPr>
          <w:rFonts w:ascii="Times New Roman" w:hAnsi="Times New Roman" w:cs="Times New Roman"/>
          <w:sz w:val="24"/>
          <w:szCs w:val="24"/>
        </w:rPr>
        <w:t>Voss, C. (2017). </w:t>
      </w:r>
      <w:r w:rsidRPr="001E7E02">
        <w:rPr>
          <w:rFonts w:ascii="Times New Roman" w:hAnsi="Times New Roman" w:cs="Times New Roman"/>
          <w:i/>
          <w:iCs/>
          <w:sz w:val="24"/>
          <w:szCs w:val="24"/>
        </w:rPr>
        <w:t>Never split the difference: negotiating as if your life depended on it</w:t>
      </w:r>
      <w:r w:rsidRPr="001E7E02">
        <w:rPr>
          <w:rFonts w:ascii="Times New Roman" w:hAnsi="Times New Roman" w:cs="Times New Roman"/>
          <w:sz w:val="24"/>
          <w:szCs w:val="24"/>
        </w:rPr>
        <w:t xml:space="preserve">. Random </w:t>
      </w:r>
      <w:r>
        <w:rPr>
          <w:rFonts w:ascii="Times New Roman" w:hAnsi="Times New Roman" w:cs="Times New Roman"/>
          <w:sz w:val="24"/>
          <w:szCs w:val="24"/>
        </w:rPr>
        <w:tab/>
      </w:r>
      <w:r w:rsidRPr="001E7E02">
        <w:rPr>
          <w:rFonts w:ascii="Times New Roman" w:hAnsi="Times New Roman" w:cs="Times New Roman"/>
          <w:sz w:val="24"/>
          <w:szCs w:val="24"/>
        </w:rPr>
        <w:t>House Business Books.</w:t>
      </w:r>
    </w:p>
    <w:p w14:paraId="6243CC52" w14:textId="243CE481" w:rsidR="00D63F2D" w:rsidRPr="00D63F2D" w:rsidRDefault="00354EA5" w:rsidP="00D63F2D">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Webb, J. (1967-1970). </w:t>
      </w:r>
      <w:r w:rsidRPr="00A0168F">
        <w:rPr>
          <w:rFonts w:ascii="Times New Roman" w:hAnsi="Times New Roman" w:cs="Times New Roman"/>
          <w:i/>
          <w:iCs/>
          <w:sz w:val="24"/>
          <w:szCs w:val="24"/>
        </w:rPr>
        <w:t>Dragnet.</w:t>
      </w:r>
      <w:r>
        <w:rPr>
          <w:rFonts w:ascii="Times New Roman" w:hAnsi="Times New Roman" w:cs="Times New Roman"/>
          <w:sz w:val="24"/>
          <w:szCs w:val="24"/>
        </w:rPr>
        <w:t xml:space="preserve"> </w:t>
      </w:r>
      <w:r w:rsidR="00A0168F">
        <w:rPr>
          <w:rFonts w:ascii="Times New Roman" w:hAnsi="Times New Roman" w:cs="Times New Roman"/>
          <w:sz w:val="24"/>
          <w:szCs w:val="24"/>
        </w:rPr>
        <w:t>Dragnet Productions; Mark VII Limited; Universal Television.</w:t>
      </w:r>
    </w:p>
    <w:sectPr w:rsidR="00D63F2D" w:rsidRPr="00D63F2D">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4405AA" w14:textId="77777777" w:rsidR="006C2306" w:rsidRDefault="006C2306" w:rsidP="007A49CA">
      <w:pPr>
        <w:spacing w:after="0" w:line="240" w:lineRule="auto"/>
      </w:pPr>
      <w:r>
        <w:separator/>
      </w:r>
    </w:p>
  </w:endnote>
  <w:endnote w:type="continuationSeparator" w:id="0">
    <w:p w14:paraId="7ABF4DC4" w14:textId="77777777" w:rsidR="006C2306" w:rsidRDefault="006C2306" w:rsidP="007A4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3741453"/>
      <w:docPartObj>
        <w:docPartGallery w:val="Page Numbers (Bottom of Page)"/>
        <w:docPartUnique/>
      </w:docPartObj>
    </w:sdtPr>
    <w:sdtEndPr>
      <w:rPr>
        <w:noProof/>
      </w:rPr>
    </w:sdtEndPr>
    <w:sdtContent>
      <w:p w14:paraId="65A14EFD" w14:textId="1DF31C72" w:rsidR="0021740C" w:rsidRDefault="002174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B4F9C0" w14:textId="77777777" w:rsidR="0021740C" w:rsidRDefault="00217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9C41C2" w14:textId="77777777" w:rsidR="006C2306" w:rsidRDefault="006C2306" w:rsidP="007A49CA">
      <w:pPr>
        <w:spacing w:after="0" w:line="240" w:lineRule="auto"/>
      </w:pPr>
      <w:r>
        <w:separator/>
      </w:r>
    </w:p>
  </w:footnote>
  <w:footnote w:type="continuationSeparator" w:id="0">
    <w:p w14:paraId="10FEC378" w14:textId="77777777" w:rsidR="006C2306" w:rsidRDefault="006C2306" w:rsidP="007A4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2F635" w14:textId="178C6953" w:rsidR="007A49CA" w:rsidRPr="0021740C" w:rsidRDefault="007A49CA" w:rsidP="007A49CA">
    <w:pPr>
      <w:pStyle w:val="Header"/>
      <w:rPr>
        <w:rFonts w:ascii="Times New Roman" w:hAnsi="Times New Roman" w:cs="Times New Roman"/>
        <w:sz w:val="24"/>
        <w:szCs w:val="24"/>
      </w:rPr>
    </w:pPr>
    <w:r w:rsidRPr="0021740C">
      <w:rPr>
        <w:rFonts w:ascii="Times New Roman" w:hAnsi="Times New Roman" w:cs="Times New Roman"/>
        <w:sz w:val="24"/>
        <w:szCs w:val="24"/>
      </w:rPr>
      <w:t>EMPATHY TRAINING FOR LAW ENFORCEMENT</w:t>
    </w:r>
    <w:r w:rsidRPr="0021740C">
      <w:rPr>
        <w:rFonts w:ascii="Times New Roman" w:hAnsi="Times New Roman" w:cs="Times New Roman"/>
        <w:sz w:val="24"/>
        <w:szCs w:val="24"/>
      </w:rPr>
      <w:tab/>
    </w:r>
    <w:r w:rsidRPr="0021740C">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9CA"/>
    <w:rsid w:val="00032B5E"/>
    <w:rsid w:val="00051BB2"/>
    <w:rsid w:val="00115560"/>
    <w:rsid w:val="00134E9F"/>
    <w:rsid w:val="00147621"/>
    <w:rsid w:val="0015078E"/>
    <w:rsid w:val="00196D8C"/>
    <w:rsid w:val="001A5469"/>
    <w:rsid w:val="001E7E02"/>
    <w:rsid w:val="00215681"/>
    <w:rsid w:val="0021740C"/>
    <w:rsid w:val="002202F0"/>
    <w:rsid w:val="00255CAA"/>
    <w:rsid w:val="00256DD2"/>
    <w:rsid w:val="00275E13"/>
    <w:rsid w:val="002E161C"/>
    <w:rsid w:val="00310532"/>
    <w:rsid w:val="003419BE"/>
    <w:rsid w:val="00354EA5"/>
    <w:rsid w:val="00371889"/>
    <w:rsid w:val="003E3E27"/>
    <w:rsid w:val="00480C8A"/>
    <w:rsid w:val="00497FF3"/>
    <w:rsid w:val="004B0400"/>
    <w:rsid w:val="004C23AE"/>
    <w:rsid w:val="004C6BDD"/>
    <w:rsid w:val="004D3B06"/>
    <w:rsid w:val="004F4E11"/>
    <w:rsid w:val="00503C14"/>
    <w:rsid w:val="005230D1"/>
    <w:rsid w:val="00533F10"/>
    <w:rsid w:val="005471AB"/>
    <w:rsid w:val="005612CB"/>
    <w:rsid w:val="00573E5A"/>
    <w:rsid w:val="005C1E12"/>
    <w:rsid w:val="005D24AB"/>
    <w:rsid w:val="005E6220"/>
    <w:rsid w:val="00605974"/>
    <w:rsid w:val="006139F6"/>
    <w:rsid w:val="006165C7"/>
    <w:rsid w:val="00654DE6"/>
    <w:rsid w:val="006570BD"/>
    <w:rsid w:val="00671436"/>
    <w:rsid w:val="006A572C"/>
    <w:rsid w:val="006B6C10"/>
    <w:rsid w:val="006C2306"/>
    <w:rsid w:val="006C28D1"/>
    <w:rsid w:val="006D5DB8"/>
    <w:rsid w:val="006E7F72"/>
    <w:rsid w:val="006F4D47"/>
    <w:rsid w:val="00741207"/>
    <w:rsid w:val="007A49CA"/>
    <w:rsid w:val="007D4B92"/>
    <w:rsid w:val="007E4BF3"/>
    <w:rsid w:val="0087714E"/>
    <w:rsid w:val="008D3409"/>
    <w:rsid w:val="008D3468"/>
    <w:rsid w:val="008F28F1"/>
    <w:rsid w:val="00951CAC"/>
    <w:rsid w:val="009A013B"/>
    <w:rsid w:val="009E061E"/>
    <w:rsid w:val="00A0168F"/>
    <w:rsid w:val="00A71BD7"/>
    <w:rsid w:val="00A74573"/>
    <w:rsid w:val="00A856A8"/>
    <w:rsid w:val="00AA7263"/>
    <w:rsid w:val="00AB142B"/>
    <w:rsid w:val="00AB2E48"/>
    <w:rsid w:val="00AC2CC9"/>
    <w:rsid w:val="00AE76C9"/>
    <w:rsid w:val="00B61C36"/>
    <w:rsid w:val="00B64EA9"/>
    <w:rsid w:val="00B7358D"/>
    <w:rsid w:val="00BC51A1"/>
    <w:rsid w:val="00C73533"/>
    <w:rsid w:val="00CA4C78"/>
    <w:rsid w:val="00CD5A18"/>
    <w:rsid w:val="00CF256F"/>
    <w:rsid w:val="00CF7D94"/>
    <w:rsid w:val="00D06ECA"/>
    <w:rsid w:val="00D63F2D"/>
    <w:rsid w:val="00E23297"/>
    <w:rsid w:val="00E92630"/>
    <w:rsid w:val="00E9572B"/>
    <w:rsid w:val="00E95F56"/>
    <w:rsid w:val="00EA3C90"/>
    <w:rsid w:val="00EC254E"/>
    <w:rsid w:val="00F31785"/>
    <w:rsid w:val="00F37515"/>
    <w:rsid w:val="00F53823"/>
    <w:rsid w:val="00FE27F5"/>
    <w:rsid w:val="00FF1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19CA6"/>
  <w15:chartTrackingRefBased/>
  <w15:docId w15:val="{46F7E931-EEF1-44C7-AB8D-7D47C812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9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9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9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9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9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9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9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9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9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9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9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9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9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9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9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9CA"/>
    <w:rPr>
      <w:rFonts w:eastAsiaTheme="majorEastAsia" w:cstheme="majorBidi"/>
      <w:color w:val="272727" w:themeColor="text1" w:themeTint="D8"/>
    </w:rPr>
  </w:style>
  <w:style w:type="paragraph" w:styleId="Title">
    <w:name w:val="Title"/>
    <w:basedOn w:val="Normal"/>
    <w:next w:val="Normal"/>
    <w:link w:val="TitleChar"/>
    <w:uiPriority w:val="10"/>
    <w:qFormat/>
    <w:rsid w:val="007A4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9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9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9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9CA"/>
    <w:pPr>
      <w:spacing w:before="160"/>
      <w:jc w:val="center"/>
    </w:pPr>
    <w:rPr>
      <w:i/>
      <w:iCs/>
      <w:color w:val="404040" w:themeColor="text1" w:themeTint="BF"/>
    </w:rPr>
  </w:style>
  <w:style w:type="character" w:customStyle="1" w:styleId="QuoteChar">
    <w:name w:val="Quote Char"/>
    <w:basedOn w:val="DefaultParagraphFont"/>
    <w:link w:val="Quote"/>
    <w:uiPriority w:val="29"/>
    <w:rsid w:val="007A49CA"/>
    <w:rPr>
      <w:i/>
      <w:iCs/>
      <w:color w:val="404040" w:themeColor="text1" w:themeTint="BF"/>
    </w:rPr>
  </w:style>
  <w:style w:type="paragraph" w:styleId="ListParagraph">
    <w:name w:val="List Paragraph"/>
    <w:basedOn w:val="Normal"/>
    <w:uiPriority w:val="34"/>
    <w:qFormat/>
    <w:rsid w:val="007A49CA"/>
    <w:pPr>
      <w:ind w:left="720"/>
      <w:contextualSpacing/>
    </w:pPr>
  </w:style>
  <w:style w:type="character" w:styleId="IntenseEmphasis">
    <w:name w:val="Intense Emphasis"/>
    <w:basedOn w:val="DefaultParagraphFont"/>
    <w:uiPriority w:val="21"/>
    <w:qFormat/>
    <w:rsid w:val="007A49CA"/>
    <w:rPr>
      <w:i/>
      <w:iCs/>
      <w:color w:val="0F4761" w:themeColor="accent1" w:themeShade="BF"/>
    </w:rPr>
  </w:style>
  <w:style w:type="paragraph" w:styleId="IntenseQuote">
    <w:name w:val="Intense Quote"/>
    <w:basedOn w:val="Normal"/>
    <w:next w:val="Normal"/>
    <w:link w:val="IntenseQuoteChar"/>
    <w:uiPriority w:val="30"/>
    <w:qFormat/>
    <w:rsid w:val="007A4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9CA"/>
    <w:rPr>
      <w:i/>
      <w:iCs/>
      <w:color w:val="0F4761" w:themeColor="accent1" w:themeShade="BF"/>
    </w:rPr>
  </w:style>
  <w:style w:type="character" w:styleId="IntenseReference">
    <w:name w:val="Intense Reference"/>
    <w:basedOn w:val="DefaultParagraphFont"/>
    <w:uiPriority w:val="32"/>
    <w:qFormat/>
    <w:rsid w:val="007A49CA"/>
    <w:rPr>
      <w:b/>
      <w:bCs/>
      <w:smallCaps/>
      <w:color w:val="0F4761" w:themeColor="accent1" w:themeShade="BF"/>
      <w:spacing w:val="5"/>
    </w:rPr>
  </w:style>
  <w:style w:type="paragraph" w:styleId="Header">
    <w:name w:val="header"/>
    <w:basedOn w:val="Normal"/>
    <w:link w:val="HeaderChar"/>
    <w:uiPriority w:val="99"/>
    <w:unhideWhenUsed/>
    <w:rsid w:val="007A4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9CA"/>
  </w:style>
  <w:style w:type="paragraph" w:styleId="Footer">
    <w:name w:val="footer"/>
    <w:basedOn w:val="Normal"/>
    <w:link w:val="FooterChar"/>
    <w:uiPriority w:val="99"/>
    <w:unhideWhenUsed/>
    <w:rsid w:val="007A4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9CA"/>
  </w:style>
  <w:style w:type="character" w:styleId="Hyperlink">
    <w:name w:val="Hyperlink"/>
    <w:basedOn w:val="DefaultParagraphFont"/>
    <w:uiPriority w:val="99"/>
    <w:unhideWhenUsed/>
    <w:rsid w:val="00D63F2D"/>
    <w:rPr>
      <w:color w:val="467886" w:themeColor="hyperlink"/>
      <w:u w:val="single"/>
    </w:rPr>
  </w:style>
  <w:style w:type="character" w:styleId="UnresolvedMention">
    <w:name w:val="Unresolved Mention"/>
    <w:basedOn w:val="DefaultParagraphFont"/>
    <w:uiPriority w:val="99"/>
    <w:semiHidden/>
    <w:unhideWhenUsed/>
    <w:rsid w:val="00CA4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12514">
      <w:bodyDiv w:val="1"/>
      <w:marLeft w:val="0"/>
      <w:marRight w:val="0"/>
      <w:marTop w:val="0"/>
      <w:marBottom w:val="0"/>
      <w:divBdr>
        <w:top w:val="none" w:sz="0" w:space="0" w:color="auto"/>
        <w:left w:val="none" w:sz="0" w:space="0" w:color="auto"/>
        <w:bottom w:val="none" w:sz="0" w:space="0" w:color="auto"/>
        <w:right w:val="none" w:sz="0" w:space="0" w:color="auto"/>
      </w:divBdr>
      <w:divsChild>
        <w:div w:id="479618442">
          <w:marLeft w:val="-720"/>
          <w:marRight w:val="0"/>
          <w:marTop w:val="0"/>
          <w:marBottom w:val="0"/>
          <w:divBdr>
            <w:top w:val="none" w:sz="0" w:space="0" w:color="auto"/>
            <w:left w:val="none" w:sz="0" w:space="0" w:color="auto"/>
            <w:bottom w:val="none" w:sz="0" w:space="0" w:color="auto"/>
            <w:right w:val="none" w:sz="0" w:space="0" w:color="auto"/>
          </w:divBdr>
        </w:div>
      </w:divsChild>
    </w:div>
    <w:div w:id="67964491">
      <w:bodyDiv w:val="1"/>
      <w:marLeft w:val="0"/>
      <w:marRight w:val="0"/>
      <w:marTop w:val="0"/>
      <w:marBottom w:val="0"/>
      <w:divBdr>
        <w:top w:val="none" w:sz="0" w:space="0" w:color="auto"/>
        <w:left w:val="none" w:sz="0" w:space="0" w:color="auto"/>
        <w:bottom w:val="none" w:sz="0" w:space="0" w:color="auto"/>
        <w:right w:val="none" w:sz="0" w:space="0" w:color="auto"/>
      </w:divBdr>
      <w:divsChild>
        <w:div w:id="2061784000">
          <w:marLeft w:val="-720"/>
          <w:marRight w:val="0"/>
          <w:marTop w:val="0"/>
          <w:marBottom w:val="0"/>
          <w:divBdr>
            <w:top w:val="none" w:sz="0" w:space="0" w:color="auto"/>
            <w:left w:val="none" w:sz="0" w:space="0" w:color="auto"/>
            <w:bottom w:val="none" w:sz="0" w:space="0" w:color="auto"/>
            <w:right w:val="none" w:sz="0" w:space="0" w:color="auto"/>
          </w:divBdr>
        </w:div>
      </w:divsChild>
    </w:div>
    <w:div w:id="103306742">
      <w:bodyDiv w:val="1"/>
      <w:marLeft w:val="0"/>
      <w:marRight w:val="0"/>
      <w:marTop w:val="0"/>
      <w:marBottom w:val="0"/>
      <w:divBdr>
        <w:top w:val="none" w:sz="0" w:space="0" w:color="auto"/>
        <w:left w:val="none" w:sz="0" w:space="0" w:color="auto"/>
        <w:bottom w:val="none" w:sz="0" w:space="0" w:color="auto"/>
        <w:right w:val="none" w:sz="0" w:space="0" w:color="auto"/>
      </w:divBdr>
      <w:divsChild>
        <w:div w:id="1805196273">
          <w:marLeft w:val="-720"/>
          <w:marRight w:val="0"/>
          <w:marTop w:val="0"/>
          <w:marBottom w:val="0"/>
          <w:divBdr>
            <w:top w:val="none" w:sz="0" w:space="0" w:color="auto"/>
            <w:left w:val="none" w:sz="0" w:space="0" w:color="auto"/>
            <w:bottom w:val="none" w:sz="0" w:space="0" w:color="auto"/>
            <w:right w:val="none" w:sz="0" w:space="0" w:color="auto"/>
          </w:divBdr>
        </w:div>
      </w:divsChild>
    </w:div>
    <w:div w:id="316150679">
      <w:bodyDiv w:val="1"/>
      <w:marLeft w:val="0"/>
      <w:marRight w:val="0"/>
      <w:marTop w:val="0"/>
      <w:marBottom w:val="0"/>
      <w:divBdr>
        <w:top w:val="none" w:sz="0" w:space="0" w:color="auto"/>
        <w:left w:val="none" w:sz="0" w:space="0" w:color="auto"/>
        <w:bottom w:val="none" w:sz="0" w:space="0" w:color="auto"/>
        <w:right w:val="none" w:sz="0" w:space="0" w:color="auto"/>
      </w:divBdr>
      <w:divsChild>
        <w:div w:id="1456824481">
          <w:marLeft w:val="-720"/>
          <w:marRight w:val="0"/>
          <w:marTop w:val="0"/>
          <w:marBottom w:val="0"/>
          <w:divBdr>
            <w:top w:val="none" w:sz="0" w:space="0" w:color="auto"/>
            <w:left w:val="none" w:sz="0" w:space="0" w:color="auto"/>
            <w:bottom w:val="none" w:sz="0" w:space="0" w:color="auto"/>
            <w:right w:val="none" w:sz="0" w:space="0" w:color="auto"/>
          </w:divBdr>
        </w:div>
      </w:divsChild>
    </w:div>
    <w:div w:id="415127622">
      <w:bodyDiv w:val="1"/>
      <w:marLeft w:val="0"/>
      <w:marRight w:val="0"/>
      <w:marTop w:val="0"/>
      <w:marBottom w:val="0"/>
      <w:divBdr>
        <w:top w:val="none" w:sz="0" w:space="0" w:color="auto"/>
        <w:left w:val="none" w:sz="0" w:space="0" w:color="auto"/>
        <w:bottom w:val="none" w:sz="0" w:space="0" w:color="auto"/>
        <w:right w:val="none" w:sz="0" w:space="0" w:color="auto"/>
      </w:divBdr>
      <w:divsChild>
        <w:div w:id="598870491">
          <w:marLeft w:val="-720"/>
          <w:marRight w:val="0"/>
          <w:marTop w:val="0"/>
          <w:marBottom w:val="0"/>
          <w:divBdr>
            <w:top w:val="none" w:sz="0" w:space="0" w:color="auto"/>
            <w:left w:val="none" w:sz="0" w:space="0" w:color="auto"/>
            <w:bottom w:val="none" w:sz="0" w:space="0" w:color="auto"/>
            <w:right w:val="none" w:sz="0" w:space="0" w:color="auto"/>
          </w:divBdr>
        </w:div>
      </w:divsChild>
    </w:div>
    <w:div w:id="469372141">
      <w:bodyDiv w:val="1"/>
      <w:marLeft w:val="0"/>
      <w:marRight w:val="0"/>
      <w:marTop w:val="0"/>
      <w:marBottom w:val="0"/>
      <w:divBdr>
        <w:top w:val="none" w:sz="0" w:space="0" w:color="auto"/>
        <w:left w:val="none" w:sz="0" w:space="0" w:color="auto"/>
        <w:bottom w:val="none" w:sz="0" w:space="0" w:color="auto"/>
        <w:right w:val="none" w:sz="0" w:space="0" w:color="auto"/>
      </w:divBdr>
    </w:div>
    <w:div w:id="1165896511">
      <w:bodyDiv w:val="1"/>
      <w:marLeft w:val="0"/>
      <w:marRight w:val="0"/>
      <w:marTop w:val="0"/>
      <w:marBottom w:val="0"/>
      <w:divBdr>
        <w:top w:val="none" w:sz="0" w:space="0" w:color="auto"/>
        <w:left w:val="none" w:sz="0" w:space="0" w:color="auto"/>
        <w:bottom w:val="none" w:sz="0" w:space="0" w:color="auto"/>
        <w:right w:val="none" w:sz="0" w:space="0" w:color="auto"/>
      </w:divBdr>
      <w:divsChild>
        <w:div w:id="220294630">
          <w:marLeft w:val="-720"/>
          <w:marRight w:val="0"/>
          <w:marTop w:val="0"/>
          <w:marBottom w:val="0"/>
          <w:divBdr>
            <w:top w:val="none" w:sz="0" w:space="0" w:color="auto"/>
            <w:left w:val="none" w:sz="0" w:space="0" w:color="auto"/>
            <w:bottom w:val="none" w:sz="0" w:space="0" w:color="auto"/>
            <w:right w:val="none" w:sz="0" w:space="0" w:color="auto"/>
          </w:divBdr>
        </w:div>
      </w:divsChild>
    </w:div>
    <w:div w:id="1566602390">
      <w:bodyDiv w:val="1"/>
      <w:marLeft w:val="0"/>
      <w:marRight w:val="0"/>
      <w:marTop w:val="0"/>
      <w:marBottom w:val="0"/>
      <w:divBdr>
        <w:top w:val="none" w:sz="0" w:space="0" w:color="auto"/>
        <w:left w:val="none" w:sz="0" w:space="0" w:color="auto"/>
        <w:bottom w:val="none" w:sz="0" w:space="0" w:color="auto"/>
        <w:right w:val="none" w:sz="0" w:space="0" w:color="auto"/>
      </w:divBdr>
    </w:div>
    <w:div w:id="1727099104">
      <w:bodyDiv w:val="1"/>
      <w:marLeft w:val="0"/>
      <w:marRight w:val="0"/>
      <w:marTop w:val="0"/>
      <w:marBottom w:val="0"/>
      <w:divBdr>
        <w:top w:val="none" w:sz="0" w:space="0" w:color="auto"/>
        <w:left w:val="none" w:sz="0" w:space="0" w:color="auto"/>
        <w:bottom w:val="none" w:sz="0" w:space="0" w:color="auto"/>
        <w:right w:val="none" w:sz="0" w:space="0" w:color="auto"/>
      </w:divBdr>
      <w:divsChild>
        <w:div w:id="1199199948">
          <w:marLeft w:val="-720"/>
          <w:marRight w:val="0"/>
          <w:marTop w:val="0"/>
          <w:marBottom w:val="0"/>
          <w:divBdr>
            <w:top w:val="none" w:sz="0" w:space="0" w:color="auto"/>
            <w:left w:val="none" w:sz="0" w:space="0" w:color="auto"/>
            <w:bottom w:val="none" w:sz="0" w:space="0" w:color="auto"/>
            <w:right w:val="none" w:sz="0" w:space="0" w:color="auto"/>
          </w:divBdr>
        </w:div>
      </w:divsChild>
    </w:div>
    <w:div w:id="1840001607">
      <w:bodyDiv w:val="1"/>
      <w:marLeft w:val="0"/>
      <w:marRight w:val="0"/>
      <w:marTop w:val="0"/>
      <w:marBottom w:val="0"/>
      <w:divBdr>
        <w:top w:val="none" w:sz="0" w:space="0" w:color="auto"/>
        <w:left w:val="none" w:sz="0" w:space="0" w:color="auto"/>
        <w:bottom w:val="none" w:sz="0" w:space="0" w:color="auto"/>
        <w:right w:val="none" w:sz="0" w:space="0" w:color="auto"/>
      </w:divBdr>
      <w:divsChild>
        <w:div w:id="5682923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511253.2022.2034905"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doi.org/10.35502/jcswb.408" TargetMode="Externa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37/cou000009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80/15614263.2018.1537847&#8204;" TargetMode="External"/><Relationship Id="rId4" Type="http://schemas.openxmlformats.org/officeDocument/2006/relationships/webSettings" Target="webSettings.xml"/><Relationship Id="rId9" Type="http://schemas.openxmlformats.org/officeDocument/2006/relationships/hyperlink" Target="https://doi.org/10.1007/s11896-021-09468-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5" ma:contentTypeDescription="Create a new document." ma:contentTypeScope="" ma:versionID="feaa06a4163104d04c50d6bf01680082">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324aef1e234118ab326fb8eaf1948cb6"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61066181-A1FB-4763-94AD-ADC9870AEC31}">
  <ds:schemaRefs>
    <ds:schemaRef ds:uri="http://schemas.openxmlformats.org/officeDocument/2006/bibliography"/>
  </ds:schemaRefs>
</ds:datastoreItem>
</file>

<file path=customXml/itemProps2.xml><?xml version="1.0" encoding="utf-8"?>
<ds:datastoreItem xmlns:ds="http://schemas.openxmlformats.org/officeDocument/2006/customXml" ds:itemID="{79E06919-C469-494F-B67D-04957E36AB99}"/>
</file>

<file path=customXml/itemProps3.xml><?xml version="1.0" encoding="utf-8"?>
<ds:datastoreItem xmlns:ds="http://schemas.openxmlformats.org/officeDocument/2006/customXml" ds:itemID="{F51315E7-6B12-43DD-A8EB-9F4AFDFC5345}"/>
</file>

<file path=customXml/itemProps4.xml><?xml version="1.0" encoding="utf-8"?>
<ds:datastoreItem xmlns:ds="http://schemas.openxmlformats.org/officeDocument/2006/customXml" ds:itemID="{CA41A097-EF9B-447E-98FE-886DAA7D030B}"/>
</file>

<file path=docProps/app.xml><?xml version="1.0" encoding="utf-8"?>
<Properties xmlns="http://schemas.openxmlformats.org/officeDocument/2006/extended-properties" xmlns:vt="http://schemas.openxmlformats.org/officeDocument/2006/docPropsVTypes">
  <Template>Normal</Template>
  <TotalTime>743</TotalTime>
  <Pages>16</Pages>
  <Words>3958</Words>
  <Characters>22567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VBPDCIDJB@cvbpolice.onmicrosoft.com</dc:creator>
  <cp:keywords/>
  <dc:description/>
  <cp:lastModifiedBy>Jay A. Baker</cp:lastModifiedBy>
  <cp:revision>14</cp:revision>
  <cp:lastPrinted>2024-10-21T20:20:00Z</cp:lastPrinted>
  <dcterms:created xsi:type="dcterms:W3CDTF">2024-10-07T18:19:00Z</dcterms:created>
  <dcterms:modified xsi:type="dcterms:W3CDTF">2024-11-06T15:05:00Z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0x0101007262FDFB3EA3C343BB92AB2349CC71AA</vt:lpwstr>
  </property>
</Properties>
</file>